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58381D" w:rsidRPr="001B2D7B" w:rsidTr="009567FE">
        <w:trPr>
          <w:trHeight w:val="20"/>
          <w:jc w:val="center"/>
        </w:trPr>
        <w:tc>
          <w:tcPr>
            <w:tcW w:w="9695" w:type="dxa"/>
            <w:gridSpan w:val="2"/>
            <w:shd w:val="clear" w:color="auto" w:fill="FDB940"/>
            <w:vAlign w:val="center"/>
          </w:tcPr>
          <w:p w:rsidR="0058381D" w:rsidRPr="001B2D7B" w:rsidRDefault="0058381D" w:rsidP="009567FE">
            <w:pPr>
              <w:widowControl w:val="0"/>
              <w:spacing w:after="0" w:line="240" w:lineRule="auto"/>
              <w:jc w:val="center"/>
              <w:rPr>
                <w:rFonts w:ascii="Verdana" w:hAnsi="Verdana"/>
                <w:sz w:val="20"/>
                <w:szCs w:val="20"/>
                <w:lang w:val="sl-SI"/>
              </w:rPr>
            </w:pPr>
            <w:r w:rsidRPr="001B2D7B">
              <w:rPr>
                <w:rFonts w:ascii="Verdana" w:hAnsi="Verdana"/>
                <w:b/>
                <w:sz w:val="20"/>
                <w:szCs w:val="20"/>
                <w:lang w:val="sl-SI"/>
              </w:rPr>
              <w:t>NAROČNIK</w:t>
            </w: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Naziv in sedež</w:t>
            </w:r>
          </w:p>
        </w:tc>
        <w:tc>
          <w:tcPr>
            <w:tcW w:w="7290" w:type="dxa"/>
            <w:shd w:val="clear" w:color="auto" w:fill="FFF0D5"/>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fldChar w:fldCharType="begin"/>
            </w:r>
            <w:r w:rsidRPr="001B2D7B">
              <w:rPr>
                <w:rFonts w:ascii="Verdana" w:hAnsi="Verdana"/>
                <w:b/>
                <w:sz w:val="20"/>
                <w:szCs w:val="20"/>
                <w:lang w:val="sl-SI"/>
              </w:rPr>
              <w:instrText xml:space="preserve"> DOCPROPERTY  "MFiles_P1021n1_P0"  \* MERGEFORMAT </w:instrText>
            </w:r>
            <w:r w:rsidRPr="001B2D7B">
              <w:rPr>
                <w:rFonts w:ascii="Verdana" w:hAnsi="Verdana"/>
                <w:b/>
                <w:sz w:val="20"/>
                <w:szCs w:val="20"/>
                <w:lang w:val="sl-SI"/>
              </w:rPr>
              <w:fldChar w:fldCharType="separate"/>
            </w:r>
            <w:r>
              <w:rPr>
                <w:rFonts w:ascii="Verdana" w:hAnsi="Verdana"/>
                <w:b/>
                <w:sz w:val="20"/>
                <w:szCs w:val="20"/>
                <w:lang w:val="sl-SI"/>
              </w:rPr>
              <w:t>Univerzitetni klinični center Ljubljana</w:t>
            </w:r>
            <w:r w:rsidRPr="001B2D7B">
              <w:rPr>
                <w:rFonts w:ascii="Verdana" w:hAnsi="Verdana"/>
                <w:b/>
                <w:sz w:val="20"/>
                <w:szCs w:val="20"/>
                <w:lang w:val="sl-SI"/>
              </w:rPr>
              <w:fldChar w:fldCharType="end"/>
            </w:r>
          </w:p>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fldChar w:fldCharType="begin"/>
            </w:r>
            <w:r w:rsidRPr="001B2D7B">
              <w:rPr>
                <w:rFonts w:ascii="Verdana" w:hAnsi="Verdana"/>
                <w:b/>
                <w:sz w:val="20"/>
                <w:szCs w:val="20"/>
                <w:lang w:val="sl-SI"/>
              </w:rPr>
              <w:instrText xml:space="preserve"> DOCPROPERTY  "MFiles_P1021n1_P1033"  \* MERGEFORMAT </w:instrText>
            </w:r>
            <w:r w:rsidRPr="001B2D7B">
              <w:rPr>
                <w:rFonts w:ascii="Verdana" w:hAnsi="Verdana"/>
                <w:b/>
                <w:sz w:val="20"/>
                <w:szCs w:val="20"/>
                <w:lang w:val="sl-SI"/>
              </w:rPr>
              <w:fldChar w:fldCharType="separate"/>
            </w:r>
            <w:r>
              <w:rPr>
                <w:rFonts w:ascii="Verdana" w:hAnsi="Verdana"/>
                <w:b/>
                <w:sz w:val="20"/>
                <w:szCs w:val="20"/>
                <w:lang w:val="sl-SI"/>
              </w:rPr>
              <w:t>Zaloška cesta 2</w:t>
            </w:r>
            <w:r w:rsidRPr="001B2D7B">
              <w:rPr>
                <w:rFonts w:ascii="Verdana" w:hAnsi="Verdana"/>
                <w:b/>
                <w:sz w:val="20"/>
                <w:szCs w:val="20"/>
                <w:lang w:val="sl-SI"/>
              </w:rPr>
              <w:fldChar w:fldCharType="end"/>
            </w:r>
          </w:p>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fldChar w:fldCharType="begin"/>
            </w:r>
            <w:r w:rsidRPr="001B2D7B">
              <w:rPr>
                <w:rFonts w:ascii="Verdana" w:hAnsi="Verdana"/>
                <w:b/>
                <w:sz w:val="20"/>
                <w:szCs w:val="20"/>
                <w:lang w:val="sl-SI"/>
              </w:rPr>
              <w:instrText xml:space="preserve"> DOCPROPERTY  "MFiles_PG5BC2FC14A405421BA79F5FEC63BD00E3n1_PGB3D8D77D2D654902AEB821305A1A12BC"  \* MERGEFORMAT </w:instrText>
            </w:r>
            <w:r w:rsidRPr="001B2D7B">
              <w:rPr>
                <w:rFonts w:ascii="Verdana" w:hAnsi="Verdana"/>
                <w:b/>
                <w:sz w:val="20"/>
                <w:szCs w:val="20"/>
                <w:lang w:val="sl-SI"/>
              </w:rPr>
              <w:fldChar w:fldCharType="separate"/>
            </w:r>
            <w:r>
              <w:rPr>
                <w:rFonts w:ascii="Verdana" w:hAnsi="Verdana"/>
                <w:b/>
                <w:sz w:val="20"/>
                <w:szCs w:val="20"/>
                <w:lang w:val="sl-SI"/>
              </w:rPr>
              <w:t>1000 Ljubljana</w:t>
            </w:r>
            <w:r w:rsidRPr="001B2D7B">
              <w:rPr>
                <w:rFonts w:ascii="Verdana" w:hAnsi="Verdana"/>
                <w:b/>
                <w:sz w:val="20"/>
                <w:szCs w:val="20"/>
                <w:lang w:val="sl-SI"/>
              </w:rPr>
              <w:fldChar w:fldCharType="end"/>
            </w: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ID št. za DDV</w:t>
            </w:r>
          </w:p>
        </w:tc>
        <w:tc>
          <w:tcPr>
            <w:tcW w:w="7290" w:type="dxa"/>
            <w:shd w:val="clear" w:color="auto" w:fill="FFF0D5"/>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"MFiles_P1021n1_P1030"  \* MERGEFORMAT </w:instrText>
            </w:r>
            <w:r w:rsidRPr="001B2D7B">
              <w:rPr>
                <w:rFonts w:ascii="Verdana" w:hAnsi="Verdana"/>
                <w:sz w:val="20"/>
                <w:szCs w:val="20"/>
                <w:lang w:val="sl-SI"/>
              </w:rPr>
              <w:fldChar w:fldCharType="separate"/>
            </w:r>
            <w:r>
              <w:rPr>
                <w:rFonts w:ascii="Verdana" w:hAnsi="Verdana"/>
                <w:sz w:val="20"/>
                <w:szCs w:val="20"/>
                <w:lang w:val="sl-SI"/>
              </w:rPr>
              <w:t>SI52111776</w:t>
            </w:r>
            <w:r w:rsidRPr="001B2D7B">
              <w:rPr>
                <w:rFonts w:ascii="Verdana" w:hAnsi="Verdana"/>
                <w:sz w:val="20"/>
                <w:szCs w:val="20"/>
                <w:lang w:val="sl-SI"/>
              </w:rPr>
              <w:fldChar w:fldCharType="end"/>
            </w: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Matična številka</w:t>
            </w:r>
          </w:p>
        </w:tc>
        <w:tc>
          <w:tcPr>
            <w:tcW w:w="7290" w:type="dxa"/>
            <w:shd w:val="clear" w:color="auto" w:fill="FFF0D5"/>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"MFiles_P1021n1_P1031"  \* MERGEFORMAT </w:instrText>
            </w:r>
            <w:r w:rsidRPr="001B2D7B">
              <w:rPr>
                <w:rFonts w:ascii="Verdana" w:hAnsi="Verdana"/>
                <w:sz w:val="20"/>
                <w:szCs w:val="20"/>
                <w:lang w:val="sl-SI"/>
              </w:rPr>
              <w:fldChar w:fldCharType="separate"/>
            </w:r>
            <w:r>
              <w:rPr>
                <w:rFonts w:ascii="Verdana" w:hAnsi="Verdana"/>
                <w:sz w:val="20"/>
                <w:szCs w:val="20"/>
                <w:lang w:val="sl-SI"/>
              </w:rPr>
              <w:t>5057272</w:t>
            </w:r>
            <w:r w:rsidRPr="001B2D7B">
              <w:rPr>
                <w:rFonts w:ascii="Verdana" w:hAnsi="Verdana"/>
                <w:sz w:val="20"/>
                <w:szCs w:val="20"/>
                <w:lang w:val="sl-SI"/>
              </w:rPr>
              <w:fldChar w:fldCharType="end"/>
            </w: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Transakcijski račun</w:t>
            </w:r>
          </w:p>
        </w:tc>
        <w:tc>
          <w:tcPr>
            <w:tcW w:w="7290" w:type="dxa"/>
            <w:shd w:val="clear" w:color="auto" w:fill="FFF0D5"/>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"MFiles_P1021n1_P1032"  \* MERGEFORMAT </w:instrText>
            </w:r>
            <w:r w:rsidRPr="001B2D7B">
              <w:rPr>
                <w:rFonts w:ascii="Verdana" w:hAnsi="Verdana"/>
                <w:sz w:val="20"/>
                <w:szCs w:val="20"/>
                <w:lang w:val="sl-SI"/>
              </w:rPr>
              <w:fldChar w:fldCharType="separate"/>
            </w:r>
            <w:r>
              <w:rPr>
                <w:rFonts w:ascii="Verdana" w:hAnsi="Verdana"/>
                <w:sz w:val="20"/>
                <w:szCs w:val="20"/>
                <w:lang w:val="sl-SI"/>
              </w:rPr>
              <w:t>SI56011006030277894</w:t>
            </w:r>
            <w:r w:rsidRPr="001B2D7B">
              <w:rPr>
                <w:rFonts w:ascii="Verdana" w:hAnsi="Verdana"/>
                <w:sz w:val="20"/>
                <w:szCs w:val="20"/>
                <w:lang w:val="sl-SI"/>
              </w:rPr>
              <w:fldChar w:fldCharType="end"/>
            </w: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Telefon</w:t>
            </w:r>
          </w:p>
        </w:tc>
        <w:tc>
          <w:tcPr>
            <w:tcW w:w="7290" w:type="dxa"/>
            <w:shd w:val="clear" w:color="auto" w:fill="FFF0D5"/>
            <w:vAlign w:val="center"/>
          </w:tcPr>
          <w:p w:rsidR="0058381D" w:rsidRPr="001B2D7B" w:rsidRDefault="00D56FDA" w:rsidP="009567FE">
            <w:pPr>
              <w:widowControl w:val="0"/>
              <w:spacing w:after="0" w:line="240" w:lineRule="auto"/>
              <w:rPr>
                <w:rFonts w:ascii="Verdana" w:hAnsi="Verdana"/>
                <w:sz w:val="20"/>
                <w:szCs w:val="20"/>
                <w:lang w:val="sl-SI"/>
              </w:rPr>
            </w:pPr>
            <w:r>
              <w:rPr>
                <w:rFonts w:ascii="Verdana" w:hAnsi="Verdana"/>
                <w:sz w:val="20"/>
                <w:szCs w:val="20"/>
                <w:lang w:val="sl-SI"/>
              </w:rPr>
              <w:t>01 522 11 26</w:t>
            </w: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E-pošta</w:t>
            </w:r>
          </w:p>
        </w:tc>
        <w:tc>
          <w:tcPr>
            <w:tcW w:w="7290" w:type="dxa"/>
            <w:shd w:val="clear" w:color="auto" w:fill="FFF0D5"/>
            <w:vAlign w:val="center"/>
          </w:tcPr>
          <w:p w:rsidR="0058381D" w:rsidRPr="001B2D7B" w:rsidRDefault="00D56FDA" w:rsidP="009567FE">
            <w:pPr>
              <w:widowControl w:val="0"/>
              <w:spacing w:after="0" w:line="240" w:lineRule="auto"/>
              <w:rPr>
                <w:rFonts w:ascii="Verdana" w:hAnsi="Verdana"/>
                <w:sz w:val="20"/>
                <w:szCs w:val="20"/>
                <w:lang w:val="sl-SI"/>
              </w:rPr>
            </w:pPr>
            <w:r>
              <w:rPr>
                <w:rFonts w:ascii="Verdana" w:hAnsi="Verdana"/>
                <w:sz w:val="20"/>
                <w:szCs w:val="20"/>
                <w:lang w:val="sl-SI"/>
              </w:rPr>
              <w:t>spela.pipan@kclj.si</w:t>
            </w: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Skrbnik okvirnega sporazuma</w:t>
            </w:r>
          </w:p>
        </w:tc>
        <w:tc>
          <w:tcPr>
            <w:tcW w:w="7290" w:type="dxa"/>
            <w:shd w:val="clear" w:color="auto" w:fill="FFF0D5"/>
            <w:vAlign w:val="center"/>
          </w:tcPr>
          <w:p w:rsidR="0058381D" w:rsidRPr="001B2D7B" w:rsidRDefault="00D56FDA" w:rsidP="009567FE">
            <w:pPr>
              <w:widowControl w:val="0"/>
              <w:spacing w:after="0" w:line="240" w:lineRule="auto"/>
              <w:rPr>
                <w:rFonts w:ascii="Verdana" w:hAnsi="Verdana"/>
                <w:sz w:val="20"/>
                <w:szCs w:val="20"/>
                <w:lang w:val="sl-SI"/>
              </w:rPr>
            </w:pPr>
            <w:r>
              <w:rPr>
                <w:rFonts w:ascii="Verdana" w:hAnsi="Verdana"/>
                <w:sz w:val="20"/>
                <w:szCs w:val="20"/>
                <w:lang w:val="sl-SI"/>
              </w:rPr>
              <w:t>Špela Pipan, univ. dipl. bibl.</w:t>
            </w: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Podpisnik</w:t>
            </w:r>
          </w:p>
        </w:tc>
        <w:tc>
          <w:tcPr>
            <w:tcW w:w="7290" w:type="dxa"/>
            <w:shd w:val="clear" w:color="auto" w:fill="FFF0D5"/>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"MFiles_P1021n1_P1034"  \* MERGEFORMAT </w:instrText>
            </w:r>
            <w:r w:rsidRPr="001B2D7B">
              <w:rPr>
                <w:rFonts w:ascii="Verdana" w:hAnsi="Verdana"/>
                <w:sz w:val="20"/>
                <w:szCs w:val="20"/>
                <w:lang w:val="sl-SI"/>
              </w:rPr>
              <w:fldChar w:fldCharType="separate"/>
            </w:r>
            <w:r>
              <w:rPr>
                <w:rFonts w:ascii="Verdana" w:hAnsi="Verdana"/>
                <w:sz w:val="20"/>
                <w:szCs w:val="20"/>
                <w:lang w:val="sl-SI"/>
              </w:rPr>
              <w:t>Janez Poklukar</w:t>
            </w:r>
            <w:r w:rsidR="002449B5">
              <w:rPr>
                <w:rFonts w:ascii="Verdana" w:hAnsi="Verdana"/>
                <w:sz w:val="20"/>
                <w:szCs w:val="20"/>
                <w:lang w:val="sl-SI"/>
              </w:rPr>
              <w:t>, dr. med.</w:t>
            </w:r>
            <w:r>
              <w:rPr>
                <w:rFonts w:ascii="Verdana" w:hAnsi="Verdana"/>
                <w:sz w:val="20"/>
                <w:szCs w:val="20"/>
                <w:lang w:val="sl-SI"/>
              </w:rPr>
              <w:t>, generalni direktor UKC Ljubljana</w:t>
            </w:r>
            <w:r w:rsidRPr="001B2D7B">
              <w:rPr>
                <w:rFonts w:ascii="Verdana" w:hAnsi="Verdana"/>
                <w:sz w:val="20"/>
                <w:szCs w:val="20"/>
                <w:lang w:val="sl-SI"/>
              </w:rPr>
              <w:fldChar w:fldCharType="end"/>
            </w:r>
          </w:p>
        </w:tc>
      </w:tr>
    </w:tbl>
    <w:p w:rsidR="0058381D" w:rsidRPr="001B2D7B" w:rsidRDefault="0058381D" w:rsidP="0058381D">
      <w:pPr>
        <w:widowControl w:val="0"/>
        <w:spacing w:before="120" w:after="120" w:line="240" w:lineRule="auto"/>
        <w:ind w:left="142" w:hanging="142"/>
        <w:jc w:val="center"/>
        <w:rPr>
          <w:rFonts w:ascii="Verdana" w:hAnsi="Verdana"/>
          <w:sz w:val="20"/>
          <w:szCs w:val="20"/>
          <w:lang w:val="sl-SI"/>
        </w:rPr>
      </w:pPr>
      <w:r w:rsidRPr="001B2D7B">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58381D" w:rsidRPr="001B2D7B" w:rsidTr="009567FE">
        <w:trPr>
          <w:trHeight w:val="20"/>
          <w:jc w:val="center"/>
        </w:trPr>
        <w:tc>
          <w:tcPr>
            <w:tcW w:w="2405" w:type="dxa"/>
            <w:tcBorders>
              <w:bottom w:val="single" w:sz="4" w:space="0" w:color="auto"/>
            </w:tcBorders>
            <w:shd w:val="clear" w:color="auto" w:fill="FDB940"/>
            <w:vAlign w:val="center"/>
          </w:tcPr>
          <w:p w:rsidR="0058381D" w:rsidRPr="001B2D7B" w:rsidRDefault="0058381D" w:rsidP="009567FE">
            <w:pPr>
              <w:widowControl w:val="0"/>
              <w:spacing w:after="0" w:line="240" w:lineRule="auto"/>
              <w:jc w:val="both"/>
              <w:rPr>
                <w:rFonts w:ascii="Verdana" w:hAnsi="Verdana"/>
                <w:b/>
                <w:sz w:val="20"/>
                <w:szCs w:val="20"/>
                <w:lang w:val="sl-SI"/>
              </w:rPr>
            </w:pPr>
            <w:r w:rsidRPr="001B2D7B">
              <w:rPr>
                <w:rFonts w:ascii="Verdana" w:hAnsi="Verdana"/>
                <w:b/>
                <w:sz w:val="20"/>
                <w:szCs w:val="20"/>
                <w:lang w:val="sl-SI"/>
              </w:rPr>
              <w:t>PONUDNIK/STRANKA OKVIRNEGA SPORAZUMA/IZVAJALEC</w:t>
            </w:r>
          </w:p>
        </w:tc>
        <w:tc>
          <w:tcPr>
            <w:tcW w:w="2423" w:type="dxa"/>
            <w:tcBorders>
              <w:bottom w:val="single" w:sz="4" w:space="0" w:color="auto"/>
            </w:tcBorders>
            <w:shd w:val="clear" w:color="auto" w:fill="FDB940"/>
            <w:vAlign w:val="center"/>
          </w:tcPr>
          <w:p w:rsidR="0058381D" w:rsidRPr="001B2D7B" w:rsidRDefault="0058381D" w:rsidP="009567FE">
            <w:pPr>
              <w:widowControl w:val="0"/>
              <w:spacing w:after="0" w:line="240" w:lineRule="auto"/>
              <w:jc w:val="center"/>
              <w:rPr>
                <w:rFonts w:ascii="Verdana" w:hAnsi="Verdana"/>
                <w:b/>
                <w:sz w:val="20"/>
                <w:szCs w:val="20"/>
                <w:lang w:val="sl-SI"/>
              </w:rPr>
            </w:pPr>
            <w:proofErr w:type="spellStart"/>
            <w:r w:rsidRPr="001B2D7B">
              <w:rPr>
                <w:rFonts w:ascii="Verdana" w:hAnsi="Verdana"/>
                <w:b/>
                <w:sz w:val="20"/>
                <w:szCs w:val="20"/>
                <w:lang w:val="sl-SI"/>
              </w:rPr>
              <w:t>Poslovodeči</w:t>
            </w:r>
            <w:proofErr w:type="spellEnd"/>
            <w:r w:rsidRPr="001B2D7B">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rsidR="0058381D" w:rsidRPr="001B2D7B" w:rsidRDefault="0058381D"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Partner 2</w:t>
            </w:r>
          </w:p>
        </w:tc>
        <w:tc>
          <w:tcPr>
            <w:tcW w:w="2467" w:type="dxa"/>
            <w:tcBorders>
              <w:bottom w:val="single" w:sz="4" w:space="0" w:color="auto"/>
            </w:tcBorders>
            <w:shd w:val="clear" w:color="auto" w:fill="FDB940"/>
            <w:vAlign w:val="center"/>
          </w:tcPr>
          <w:p w:rsidR="0058381D" w:rsidRPr="001B2D7B" w:rsidRDefault="0058381D"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Partner X</w:t>
            </w: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Naziv in sedež</w:t>
            </w:r>
          </w:p>
        </w:tc>
        <w:tc>
          <w:tcPr>
            <w:tcW w:w="2423" w:type="dxa"/>
            <w:shd w:val="clear" w:color="auto" w:fill="auto"/>
            <w:vAlign w:val="center"/>
          </w:tcPr>
          <w:p w:rsidR="0058381D" w:rsidRPr="001B2D7B" w:rsidRDefault="0058381D" w:rsidP="009567FE">
            <w:pPr>
              <w:widowControl w:val="0"/>
              <w:spacing w:after="0" w:line="240" w:lineRule="auto"/>
              <w:rPr>
                <w:rFonts w:ascii="Verdana" w:hAnsi="Verdana"/>
                <w:b/>
                <w:sz w:val="20"/>
                <w:szCs w:val="20"/>
                <w:lang w:val="sl-SI"/>
              </w:rPr>
            </w:pPr>
          </w:p>
        </w:tc>
        <w:tc>
          <w:tcPr>
            <w:tcW w:w="2409" w:type="dxa"/>
            <w:shd w:val="clear" w:color="auto" w:fill="auto"/>
            <w:vAlign w:val="center"/>
          </w:tcPr>
          <w:p w:rsidR="0058381D" w:rsidRPr="001B2D7B" w:rsidRDefault="0058381D" w:rsidP="009567FE">
            <w:pPr>
              <w:widowControl w:val="0"/>
              <w:spacing w:after="0" w:line="240" w:lineRule="auto"/>
              <w:rPr>
                <w:rFonts w:ascii="Verdana" w:hAnsi="Verdana"/>
                <w:b/>
                <w:sz w:val="20"/>
                <w:szCs w:val="20"/>
                <w:lang w:val="sl-SI"/>
              </w:rPr>
            </w:pPr>
          </w:p>
        </w:tc>
        <w:tc>
          <w:tcPr>
            <w:tcW w:w="2467" w:type="dxa"/>
            <w:shd w:val="clear" w:color="auto" w:fill="auto"/>
            <w:vAlign w:val="center"/>
          </w:tcPr>
          <w:p w:rsidR="0058381D" w:rsidRPr="001B2D7B" w:rsidRDefault="0058381D" w:rsidP="009567FE">
            <w:pPr>
              <w:widowControl w:val="0"/>
              <w:spacing w:after="0" w:line="240" w:lineRule="auto"/>
              <w:rPr>
                <w:rFonts w:ascii="Verdana" w:hAnsi="Verdana"/>
                <w:b/>
                <w:sz w:val="20"/>
                <w:szCs w:val="20"/>
                <w:lang w:val="sl-SI"/>
              </w:rPr>
            </w:pP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ID št. za DDV</w:t>
            </w:r>
          </w:p>
        </w:tc>
        <w:tc>
          <w:tcPr>
            <w:tcW w:w="2423"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c>
          <w:tcPr>
            <w:tcW w:w="2409"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c>
          <w:tcPr>
            <w:tcW w:w="2467"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Matična številka</w:t>
            </w:r>
          </w:p>
        </w:tc>
        <w:tc>
          <w:tcPr>
            <w:tcW w:w="2423"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c>
          <w:tcPr>
            <w:tcW w:w="2409"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c>
          <w:tcPr>
            <w:tcW w:w="2467"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Transakcijski račun</w:t>
            </w:r>
          </w:p>
        </w:tc>
        <w:tc>
          <w:tcPr>
            <w:tcW w:w="2423"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c>
          <w:tcPr>
            <w:tcW w:w="2409"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c>
          <w:tcPr>
            <w:tcW w:w="2467"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Telefon</w:t>
            </w:r>
          </w:p>
        </w:tc>
        <w:tc>
          <w:tcPr>
            <w:tcW w:w="2423"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c>
          <w:tcPr>
            <w:tcW w:w="2409"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c>
          <w:tcPr>
            <w:tcW w:w="2467"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E-pošta</w:t>
            </w:r>
          </w:p>
        </w:tc>
        <w:tc>
          <w:tcPr>
            <w:tcW w:w="2423"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c>
          <w:tcPr>
            <w:tcW w:w="2409"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c>
          <w:tcPr>
            <w:tcW w:w="2467" w:type="dxa"/>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Skrbnik okvirnega sporazuma</w:t>
            </w:r>
          </w:p>
        </w:tc>
        <w:tc>
          <w:tcPr>
            <w:tcW w:w="7299" w:type="dxa"/>
            <w:gridSpan w:val="3"/>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r>
      <w:tr w:rsidR="0058381D" w:rsidRPr="001B2D7B" w:rsidTr="009567FE">
        <w:trPr>
          <w:trHeight w:val="20"/>
          <w:jc w:val="center"/>
        </w:trPr>
        <w:tc>
          <w:tcPr>
            <w:tcW w:w="2405" w:type="dxa"/>
            <w:shd w:val="clear" w:color="auto" w:fill="FDB940"/>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b/>
                <w:sz w:val="20"/>
                <w:szCs w:val="20"/>
                <w:lang w:val="sl-SI"/>
              </w:rPr>
              <w:t>Podpisnik</w:t>
            </w:r>
          </w:p>
        </w:tc>
        <w:tc>
          <w:tcPr>
            <w:tcW w:w="7299" w:type="dxa"/>
            <w:gridSpan w:val="3"/>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r>
    </w:tbl>
    <w:p w:rsidR="0058381D" w:rsidRDefault="00DA6033" w:rsidP="0058381D">
      <w:pPr>
        <w:widowControl w:val="0"/>
        <w:spacing w:before="120" w:after="120" w:line="240" w:lineRule="auto"/>
        <w:rPr>
          <w:rFonts w:ascii="Verdana" w:hAnsi="Verdana"/>
          <w:sz w:val="20"/>
          <w:szCs w:val="20"/>
          <w:lang w:val="sl-SI"/>
        </w:rPr>
      </w:pPr>
      <w:r w:rsidRPr="001B2D7B">
        <w:rPr>
          <w:rFonts w:ascii="Verdana" w:hAnsi="Verdana"/>
          <w:sz w:val="20"/>
          <w:szCs w:val="20"/>
          <w:lang w:val="sl-SI"/>
        </w:rPr>
        <w:t>S</w:t>
      </w:r>
      <w:r w:rsidR="0058381D" w:rsidRPr="001B2D7B">
        <w:rPr>
          <w:rFonts w:ascii="Verdana" w:hAnsi="Verdana"/>
          <w:sz w:val="20"/>
          <w:szCs w:val="20"/>
          <w:lang w:val="sl-SI"/>
        </w:rPr>
        <w:t>klepata</w:t>
      </w:r>
    </w:p>
    <w:p w:rsidR="00DA6033" w:rsidRPr="001B2D7B" w:rsidRDefault="00DA6033" w:rsidP="0058381D">
      <w:pPr>
        <w:widowControl w:val="0"/>
        <w:spacing w:before="120" w:after="120" w:line="240" w:lineRule="auto"/>
        <w:rPr>
          <w:rFonts w:ascii="Verdana" w:hAnsi="Verdana"/>
          <w:sz w:val="20"/>
          <w:szCs w:val="20"/>
          <w:lang w:val="sl-SI"/>
        </w:rPr>
      </w:pP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58381D" w:rsidRPr="001B2D7B" w:rsidTr="009567FE">
        <w:trPr>
          <w:trHeight w:val="850"/>
        </w:trPr>
        <w:tc>
          <w:tcPr>
            <w:tcW w:w="9694" w:type="dxa"/>
            <w:shd w:val="clear" w:color="auto" w:fill="FFF0D5"/>
            <w:vAlign w:val="center"/>
          </w:tcPr>
          <w:p w:rsidR="0058381D" w:rsidRPr="001B2D7B" w:rsidRDefault="002449B5" w:rsidP="009567FE">
            <w:pPr>
              <w:widowControl w:val="0"/>
              <w:spacing w:after="0" w:line="240" w:lineRule="auto"/>
              <w:jc w:val="center"/>
              <w:rPr>
                <w:rFonts w:ascii="Verdana" w:hAnsi="Verdana"/>
                <w:b/>
                <w:sz w:val="28"/>
                <w:szCs w:val="28"/>
                <w:lang w:val="sl-SI"/>
              </w:rPr>
            </w:pPr>
            <w:r>
              <w:rPr>
                <w:rFonts w:ascii="Verdana" w:hAnsi="Verdana"/>
                <w:b/>
                <w:sz w:val="28"/>
                <w:szCs w:val="28"/>
                <w:lang w:val="sl-SI"/>
              </w:rPr>
              <w:t>O</w:t>
            </w:r>
            <w:r w:rsidR="00DE0875">
              <w:rPr>
                <w:rFonts w:ascii="Verdana" w:hAnsi="Verdana"/>
                <w:b/>
                <w:sz w:val="28"/>
                <w:szCs w:val="28"/>
                <w:lang w:val="sl-SI"/>
              </w:rPr>
              <w:t>K</w:t>
            </w:r>
            <w:r w:rsidR="008549FC">
              <w:rPr>
                <w:rFonts w:ascii="Verdana" w:hAnsi="Verdana"/>
                <w:b/>
                <w:sz w:val="28"/>
                <w:szCs w:val="28"/>
                <w:lang w:val="sl-SI"/>
              </w:rPr>
              <w:t xml:space="preserve">VIRNI SPORAZUM ZA NAKUP </w:t>
            </w:r>
            <w:r w:rsidR="00DE0875">
              <w:rPr>
                <w:rFonts w:ascii="Verdana" w:hAnsi="Verdana"/>
                <w:b/>
                <w:sz w:val="28"/>
                <w:szCs w:val="28"/>
                <w:lang w:val="sl-SI"/>
              </w:rPr>
              <w:t>ROKAVIC</w:t>
            </w:r>
          </w:p>
          <w:p w:rsidR="0058381D" w:rsidRPr="001B2D7B" w:rsidRDefault="0058381D" w:rsidP="002449B5">
            <w:pPr>
              <w:widowControl w:val="0"/>
              <w:spacing w:after="0" w:line="240" w:lineRule="auto"/>
              <w:jc w:val="center"/>
              <w:rPr>
                <w:rFonts w:ascii="Verdana" w:hAnsi="Verdana"/>
                <w:b/>
                <w:sz w:val="28"/>
                <w:szCs w:val="28"/>
                <w:lang w:val="sl-SI"/>
              </w:rPr>
            </w:pPr>
            <w:r w:rsidRPr="001B2D7B">
              <w:rPr>
                <w:rFonts w:ascii="Verdana" w:hAnsi="Verdana"/>
                <w:b/>
                <w:sz w:val="28"/>
                <w:szCs w:val="28"/>
                <w:lang w:val="sl-SI"/>
              </w:rPr>
              <w:t xml:space="preserve">številka </w:t>
            </w:r>
            <w:r w:rsidR="00DE0875">
              <w:rPr>
                <w:rFonts w:ascii="Verdana" w:hAnsi="Verdana"/>
                <w:b/>
                <w:sz w:val="28"/>
                <w:szCs w:val="28"/>
                <w:lang w:val="sl-SI"/>
              </w:rPr>
              <w:t>845080110-129</w:t>
            </w:r>
            <w:r w:rsidR="002449B5">
              <w:rPr>
                <w:rFonts w:ascii="Verdana" w:hAnsi="Verdana"/>
                <w:b/>
                <w:sz w:val="28"/>
                <w:szCs w:val="28"/>
                <w:lang w:val="sl-SI"/>
              </w:rPr>
              <w:t>-20</w:t>
            </w:r>
          </w:p>
        </w:tc>
      </w:tr>
    </w:tbl>
    <w:p w:rsidR="0058381D" w:rsidRPr="00DA6033" w:rsidRDefault="0058381D" w:rsidP="00DA6033">
      <w:pPr>
        <w:pStyle w:val="Odstavekseznama"/>
        <w:widowControl w:val="0"/>
        <w:numPr>
          <w:ilvl w:val="0"/>
          <w:numId w:val="26"/>
        </w:numPr>
        <w:spacing w:before="120" w:after="120" w:line="240" w:lineRule="auto"/>
        <w:jc w:val="center"/>
        <w:rPr>
          <w:rFonts w:ascii="Verdana" w:hAnsi="Verdana"/>
          <w:sz w:val="20"/>
          <w:szCs w:val="20"/>
          <w:lang w:val="sl-SI"/>
        </w:rPr>
      </w:pPr>
      <w:r w:rsidRPr="00DA6033">
        <w:rPr>
          <w:rFonts w:ascii="Verdana" w:hAnsi="Verdana"/>
          <w:sz w:val="20"/>
          <w:szCs w:val="20"/>
          <w:lang w:val="sl-SI"/>
        </w:rPr>
        <w:t>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PODLAGA OKVIRNEGA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58381D" w:rsidRPr="001B2D7B" w:rsidTr="009567FE">
        <w:trPr>
          <w:trHeight w:val="69"/>
          <w:jc w:val="center"/>
        </w:trPr>
        <w:tc>
          <w:tcPr>
            <w:tcW w:w="4847" w:type="dxa"/>
            <w:shd w:val="clear" w:color="auto" w:fill="FDB940"/>
            <w:vAlign w:val="center"/>
          </w:tcPr>
          <w:p w:rsidR="0058381D" w:rsidRPr="001B2D7B" w:rsidRDefault="0058381D" w:rsidP="009567FE">
            <w:pPr>
              <w:widowControl w:val="0"/>
              <w:spacing w:after="0" w:line="240" w:lineRule="auto"/>
              <w:jc w:val="both"/>
              <w:rPr>
                <w:rFonts w:ascii="Verdana" w:hAnsi="Verdana"/>
                <w:b/>
                <w:sz w:val="20"/>
                <w:szCs w:val="20"/>
                <w:lang w:val="sl-SI"/>
              </w:rPr>
            </w:pPr>
            <w:r w:rsidRPr="001B2D7B">
              <w:rPr>
                <w:rFonts w:ascii="Verdana" w:hAnsi="Verdana"/>
                <w:b/>
                <w:sz w:val="20"/>
                <w:szCs w:val="20"/>
                <w:lang w:val="sl-SI"/>
              </w:rPr>
              <w:t>Oznaka javnega naročila, ki je podlaga za sklenitev okvirnega sporazuma</w:t>
            </w:r>
          </w:p>
        </w:tc>
        <w:tc>
          <w:tcPr>
            <w:tcW w:w="4847" w:type="dxa"/>
            <w:shd w:val="clear" w:color="auto" w:fill="FFF0D5"/>
            <w:vAlign w:val="center"/>
          </w:tcPr>
          <w:p w:rsidR="0058381D" w:rsidRPr="001B2D7B" w:rsidRDefault="0058381D" w:rsidP="009567FE">
            <w:pPr>
              <w:widowControl w:val="0"/>
              <w:spacing w:after="0" w:line="240" w:lineRule="auto"/>
              <w:jc w:val="both"/>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"MFiles_P1045"  \* MERGEFORMAT </w:instrText>
            </w:r>
            <w:r w:rsidRPr="001B2D7B">
              <w:rPr>
                <w:rFonts w:ascii="Verdana" w:hAnsi="Verdana"/>
                <w:sz w:val="20"/>
                <w:szCs w:val="20"/>
                <w:lang w:val="sl-SI"/>
              </w:rPr>
              <w:fldChar w:fldCharType="end"/>
            </w:r>
            <w:r w:rsidRPr="001B2D7B">
              <w:rPr>
                <w:rFonts w:ascii="Verdana" w:hAnsi="Verdana"/>
                <w:sz w:val="20"/>
                <w:szCs w:val="20"/>
                <w:lang w:val="sl-SI"/>
              </w:rPr>
              <w:t xml:space="preserve">, objava na portalu e-naročanje dne </w:t>
            </w:r>
            <w:r>
              <w:rPr>
                <w:rFonts w:ascii="Verdana" w:hAnsi="Verdana"/>
                <w:sz w:val="20"/>
                <w:szCs w:val="20"/>
                <w:lang w:val="sl-SI"/>
              </w:rPr>
              <w:t>...............</w:t>
            </w:r>
            <w:r w:rsidRPr="001B2D7B">
              <w:rPr>
                <w:rFonts w:ascii="Verdana" w:hAnsi="Verdana"/>
                <w:sz w:val="20"/>
                <w:szCs w:val="20"/>
                <w:lang w:val="sl-SI"/>
              </w:rPr>
              <w:t xml:space="preserve"> pod številko</w:t>
            </w:r>
            <w:r>
              <w:rPr>
                <w:rFonts w:ascii="Verdana" w:hAnsi="Verdana"/>
                <w:sz w:val="20"/>
                <w:szCs w:val="20"/>
                <w:lang w:val="sl-SI"/>
              </w:rPr>
              <w:t xml:space="preserve"> .....................</w:t>
            </w:r>
            <w:r w:rsidRPr="001B2D7B">
              <w:rPr>
                <w:rFonts w:ascii="Verdana" w:hAnsi="Verdana"/>
                <w:sz w:val="20"/>
                <w:szCs w:val="20"/>
                <w:lang w:val="sl-SI"/>
              </w:rPr>
              <w:t xml:space="preserve"> ter na portalu EU dne</w:t>
            </w:r>
            <w:r>
              <w:rPr>
                <w:rFonts w:ascii="Verdana" w:hAnsi="Verdana"/>
                <w:sz w:val="20"/>
                <w:szCs w:val="20"/>
                <w:lang w:val="sl-SI"/>
              </w:rPr>
              <w:t xml:space="preserve"> ..........................</w:t>
            </w:r>
            <w:r w:rsidRPr="001B2D7B">
              <w:rPr>
                <w:rFonts w:ascii="Verdana" w:hAnsi="Verdana"/>
                <w:sz w:val="20"/>
                <w:szCs w:val="20"/>
                <w:lang w:val="sl-SI"/>
              </w:rPr>
              <w:t xml:space="preserve"> pod številko</w:t>
            </w:r>
            <w:r>
              <w:rPr>
                <w:rFonts w:ascii="Verdana" w:hAnsi="Verdana"/>
                <w:sz w:val="20"/>
                <w:szCs w:val="20"/>
                <w:lang w:val="sl-SI"/>
              </w:rPr>
              <w:t xml:space="preserve"> ...................</w:t>
            </w:r>
            <w:r w:rsidRPr="001B2D7B">
              <w:rPr>
                <w:rFonts w:ascii="Verdana" w:hAnsi="Verdana"/>
                <w:sz w:val="20"/>
                <w:szCs w:val="20"/>
                <w:lang w:val="sl-SI"/>
              </w:rPr>
              <w:t>.</w:t>
            </w:r>
          </w:p>
        </w:tc>
      </w:tr>
    </w:tbl>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lastRenderedPageBreak/>
        <w:t>PREDMET OKVIRNEGA SPORAZUMA</w:t>
      </w:r>
    </w:p>
    <w:p w:rsidR="002449B5" w:rsidRPr="00464FD5" w:rsidRDefault="002449B5" w:rsidP="002449B5">
      <w:pPr>
        <w:widowControl w:val="0"/>
        <w:numPr>
          <w:ilvl w:val="2"/>
          <w:numId w:val="1"/>
        </w:numPr>
        <w:spacing w:after="120" w:line="240" w:lineRule="auto"/>
        <w:jc w:val="both"/>
        <w:rPr>
          <w:rFonts w:ascii="Verdana" w:hAnsi="Verdana"/>
          <w:sz w:val="20"/>
          <w:szCs w:val="20"/>
          <w:lang w:val="sl-SI"/>
        </w:rPr>
      </w:pPr>
      <w:r w:rsidRPr="001B2D7B">
        <w:rPr>
          <w:rFonts w:ascii="Verdana" w:hAnsi="Verdana"/>
          <w:sz w:val="20"/>
          <w:szCs w:val="20"/>
          <w:lang w:val="sl-SI"/>
        </w:rPr>
        <w:t xml:space="preserve">Predmet okvirnega sporazuma je </w:t>
      </w:r>
      <w:r w:rsidR="00DE0875" w:rsidRPr="0044528F">
        <w:rPr>
          <w:rFonts w:ascii="Verdana" w:hAnsi="Verdana"/>
          <w:sz w:val="20"/>
          <w:szCs w:val="20"/>
          <w:lang w:val="sl-SI"/>
        </w:rPr>
        <w:t>_______________</w:t>
      </w:r>
      <w:r w:rsidRPr="0044528F">
        <w:rPr>
          <w:rFonts w:ascii="Verdana" w:hAnsi="Verdana"/>
          <w:sz w:val="20"/>
          <w:szCs w:val="20"/>
          <w:lang w:val="sl-SI"/>
        </w:rPr>
        <w:t xml:space="preserve"> iz </w:t>
      </w:r>
      <w:r w:rsidR="00DE0875" w:rsidRPr="0044528F">
        <w:rPr>
          <w:rFonts w:ascii="Verdana" w:hAnsi="Verdana"/>
          <w:sz w:val="20"/>
          <w:szCs w:val="20"/>
          <w:lang w:val="sl-SI"/>
        </w:rPr>
        <w:t>skupine___________.</w:t>
      </w:r>
    </w:p>
    <w:p w:rsidR="0058381D" w:rsidRPr="001B2D7B" w:rsidRDefault="0058381D" w:rsidP="0058381D">
      <w:pPr>
        <w:widowControl w:val="0"/>
        <w:spacing w:after="120" w:line="240" w:lineRule="auto"/>
        <w:ind w:left="720"/>
        <w:jc w:val="both"/>
        <w:rPr>
          <w:rFonts w:ascii="Verdana" w:hAnsi="Verdana"/>
          <w:sz w:val="20"/>
          <w:szCs w:val="20"/>
          <w:lang w:val="sl-SI"/>
        </w:rPr>
      </w:pPr>
    </w:p>
    <w:p w:rsidR="002449B5" w:rsidRDefault="0058381D" w:rsidP="002449B5">
      <w:pPr>
        <w:widowControl w:val="0"/>
        <w:numPr>
          <w:ilvl w:val="2"/>
          <w:numId w:val="1"/>
        </w:numPr>
        <w:spacing w:after="120" w:line="240" w:lineRule="auto"/>
        <w:jc w:val="both"/>
        <w:rPr>
          <w:rFonts w:ascii="Verdana" w:hAnsi="Verdana"/>
          <w:sz w:val="20"/>
          <w:szCs w:val="20"/>
          <w:lang w:val="sl-SI"/>
        </w:rPr>
      </w:pPr>
      <w:r w:rsidRPr="001B2D7B">
        <w:rPr>
          <w:rFonts w:ascii="Verdana" w:hAnsi="Verdana"/>
          <w:sz w:val="20"/>
          <w:szCs w:val="20"/>
          <w:lang w:val="sl-SI"/>
        </w:rPr>
        <w:t xml:space="preserve">Vrsta, lastnosti, kakovost in opis predmeta okvirnega sporazuma so opredeljeni v obrazcu </w:t>
      </w:r>
      <w:proofErr w:type="spellStart"/>
      <w:r w:rsidRPr="001B2D7B">
        <w:rPr>
          <w:rFonts w:ascii="Verdana" w:hAnsi="Verdana"/>
          <w:sz w:val="20"/>
          <w:szCs w:val="20"/>
          <w:lang w:val="sl-SI"/>
        </w:rPr>
        <w:t>ePRO</w:t>
      </w:r>
      <w:proofErr w:type="spellEnd"/>
      <w:r w:rsidRPr="001B2D7B">
        <w:rPr>
          <w:rFonts w:ascii="Verdana" w:hAnsi="Verdana"/>
          <w:sz w:val="20"/>
          <w:szCs w:val="20"/>
          <w:lang w:val="sl-SI"/>
        </w:rPr>
        <w:t xml:space="preserve"> </w:t>
      </w:r>
      <w:r w:rsidRPr="001B2D7B">
        <w:rPr>
          <w:rFonts w:ascii="Verdana" w:hAnsi="Verdana"/>
          <w:sz w:val="20"/>
          <w:szCs w:val="28"/>
          <w:lang w:val="sl-SI"/>
        </w:rPr>
        <w:t xml:space="preserve">– </w:t>
      </w:r>
      <w:r w:rsidRPr="001B2D7B">
        <w:rPr>
          <w:rFonts w:ascii="Verdana" w:hAnsi="Verdana"/>
          <w:sz w:val="20"/>
          <w:szCs w:val="20"/>
          <w:lang w:val="sl-SI"/>
        </w:rPr>
        <w:t>Specifikacije, ki je priloga okvirnega sporazuma.</w:t>
      </w: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KOLIČINE, CENE IN IZVEDBENI POGOJI</w:t>
      </w:r>
    </w:p>
    <w:p w:rsidR="0058381D" w:rsidRPr="001B2D7B" w:rsidRDefault="0058381D" w:rsidP="0058381D">
      <w:pPr>
        <w:pStyle w:val="Odstavekseznama"/>
        <w:widowControl w:val="0"/>
        <w:numPr>
          <w:ilvl w:val="2"/>
          <w:numId w:val="10"/>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Natančna vrsta blaga in količina je v trenutku sklepanja okvirnega sporazuma objektivno neugotovljiva. Naročnik količine in izvedbene pogoje opredeli v vsaki drugi (pogodbeni) fazi postopka, ko stranke okvirnega sporazuma v svojih ponudbah tudi predložijo cene.</w:t>
      </w:r>
    </w:p>
    <w:p w:rsidR="0058381D" w:rsidRPr="001B2D7B" w:rsidRDefault="0058381D" w:rsidP="0058381D">
      <w:pPr>
        <w:pStyle w:val="Odstavekseznama"/>
        <w:widowControl w:val="0"/>
        <w:numPr>
          <w:ilvl w:val="2"/>
          <w:numId w:val="10"/>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Naročnik se z okvirnim sporazumom zavezuje, da bo v primeru, če bo naročal blago, ki je predmet tega okvirnega sporazuma, pozval ponudnike, stranke okvirnega sporazuma, k oddaji ponudb na način, naveden v nadaljevanju.</w:t>
      </w:r>
    </w:p>
    <w:p w:rsidR="0058381D" w:rsidRPr="001B2D7B" w:rsidRDefault="0058381D" w:rsidP="0058381D">
      <w:pPr>
        <w:pStyle w:val="Odstavekseznama"/>
        <w:widowControl w:val="0"/>
        <w:numPr>
          <w:ilvl w:val="2"/>
          <w:numId w:val="10"/>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 xml:space="preserve">Natančne specifikacije blaga naročnik poda strankam okvirnega sporazuma v posameznem povpraševanju. Dobave se izvajajo na način in pod pogoji, določenimi v tem okvirnem sporazumu, če ni v posameznem povpraševanju ali </w:t>
      </w:r>
      <w:r>
        <w:rPr>
          <w:rFonts w:ascii="Verdana" w:hAnsi="Verdana"/>
          <w:sz w:val="20"/>
          <w:szCs w:val="20"/>
          <w:lang w:val="sl-SI"/>
        </w:rPr>
        <w:t>pogodbi/</w:t>
      </w:r>
      <w:r w:rsidRPr="001B2D7B">
        <w:rPr>
          <w:rFonts w:ascii="Verdana" w:hAnsi="Verdana"/>
          <w:sz w:val="20"/>
          <w:szCs w:val="20"/>
          <w:lang w:val="sl-SI"/>
        </w:rPr>
        <w:t xml:space="preserve">dodatku k okvirnemu sporazumu določeno drugače. </w:t>
      </w:r>
    </w:p>
    <w:p w:rsidR="0058381D" w:rsidRPr="001B2D7B" w:rsidRDefault="0058381D" w:rsidP="0058381D">
      <w:pPr>
        <w:pStyle w:val="Odstavekseznama"/>
        <w:widowControl w:val="0"/>
        <w:numPr>
          <w:ilvl w:val="2"/>
          <w:numId w:val="10"/>
        </w:numPr>
        <w:spacing w:after="120" w:line="240" w:lineRule="auto"/>
        <w:jc w:val="both"/>
        <w:rPr>
          <w:rFonts w:ascii="Verdana" w:hAnsi="Verdana"/>
          <w:sz w:val="20"/>
          <w:szCs w:val="20"/>
          <w:lang w:val="sl-SI"/>
        </w:rPr>
      </w:pPr>
      <w:r w:rsidRPr="001B2D7B">
        <w:rPr>
          <w:rFonts w:ascii="Verdana" w:hAnsi="Verdana"/>
          <w:sz w:val="20"/>
          <w:szCs w:val="20"/>
          <w:lang w:val="sl-SI"/>
        </w:rPr>
        <w:t xml:space="preserve">Naročnik si pridružuje pravico do naročanja istovrstnega blaga, ki ni opredeljen v obrazcu </w:t>
      </w:r>
      <w:proofErr w:type="spellStart"/>
      <w:r w:rsidRPr="001B2D7B">
        <w:rPr>
          <w:rFonts w:ascii="Verdana" w:hAnsi="Verdana"/>
          <w:sz w:val="20"/>
          <w:szCs w:val="20"/>
          <w:lang w:val="sl-SI"/>
        </w:rPr>
        <w:t>ePRO</w:t>
      </w:r>
      <w:proofErr w:type="spellEnd"/>
      <w:r w:rsidRPr="001B2D7B">
        <w:rPr>
          <w:rFonts w:ascii="Verdana" w:hAnsi="Verdana"/>
          <w:sz w:val="20"/>
          <w:szCs w:val="20"/>
          <w:lang w:val="sl-SI"/>
        </w:rPr>
        <w:t xml:space="preserve">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639"/>
        <w:gridCol w:w="26"/>
        <w:gridCol w:w="3613"/>
      </w:tblGrid>
      <w:tr w:rsidR="0058381D" w:rsidRPr="001B2D7B" w:rsidTr="009567FE">
        <w:trPr>
          <w:trHeight w:val="20"/>
          <w:jc w:val="center"/>
        </w:trPr>
        <w:tc>
          <w:tcPr>
            <w:tcW w:w="2426"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Lokacija realizacije</w:t>
            </w:r>
          </w:p>
        </w:tc>
        <w:tc>
          <w:tcPr>
            <w:tcW w:w="7278" w:type="dxa"/>
            <w:gridSpan w:val="3"/>
            <w:tcBorders>
              <w:bottom w:val="single" w:sz="4" w:space="0" w:color="auto"/>
            </w:tcBorders>
            <w:shd w:val="clear" w:color="auto" w:fill="FFF0D5"/>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t>Lokacija naročnika v UKC Ljubljana, mikrolokacija bo določena v posameznem povpraševanju</w:t>
            </w:r>
          </w:p>
        </w:tc>
      </w:tr>
      <w:tr w:rsidR="0058381D" w:rsidRPr="001B2D7B" w:rsidTr="009567FE">
        <w:trPr>
          <w:trHeight w:val="20"/>
          <w:jc w:val="center"/>
        </w:trPr>
        <w:tc>
          <w:tcPr>
            <w:tcW w:w="2426" w:type="dxa"/>
            <w:vMerge w:val="restart"/>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Način realizacije</w:t>
            </w:r>
          </w:p>
        </w:tc>
        <w:tc>
          <w:tcPr>
            <w:tcW w:w="3665" w:type="dxa"/>
            <w:gridSpan w:val="2"/>
            <w:tcBorders>
              <w:bottom w:val="single" w:sz="4" w:space="0" w:color="auto"/>
            </w:tcBorders>
            <w:shd w:val="clear" w:color="auto" w:fill="FDB940"/>
            <w:vAlign w:val="center"/>
          </w:tcPr>
          <w:p w:rsidR="0058381D" w:rsidRPr="001B2D7B" w:rsidRDefault="0058381D" w:rsidP="009567FE">
            <w:pPr>
              <w:widowControl w:val="0"/>
              <w:spacing w:after="0" w:line="240" w:lineRule="auto"/>
              <w:jc w:val="center"/>
              <w:rPr>
                <w:rFonts w:ascii="Verdana" w:hAnsi="Verdana"/>
                <w:sz w:val="20"/>
                <w:szCs w:val="20"/>
                <w:lang w:val="sl-SI"/>
              </w:rPr>
            </w:pPr>
            <w:r w:rsidRPr="001B2D7B">
              <w:rPr>
                <w:rFonts w:ascii="Verdana" w:hAnsi="Verdana"/>
                <w:sz w:val="20"/>
                <w:szCs w:val="20"/>
                <w:lang w:val="sl-SI"/>
              </w:rPr>
              <w:t>Dobava</w:t>
            </w:r>
          </w:p>
        </w:tc>
        <w:tc>
          <w:tcPr>
            <w:tcW w:w="3613" w:type="dxa"/>
            <w:tcBorders>
              <w:bottom w:val="single" w:sz="4" w:space="0" w:color="auto"/>
            </w:tcBorders>
            <w:shd w:val="clear" w:color="auto" w:fill="FDB940"/>
            <w:vAlign w:val="center"/>
          </w:tcPr>
          <w:p w:rsidR="0058381D" w:rsidRPr="001B2D7B" w:rsidRDefault="0058381D" w:rsidP="009567FE">
            <w:pPr>
              <w:widowControl w:val="0"/>
              <w:spacing w:after="0" w:line="240" w:lineRule="auto"/>
              <w:jc w:val="center"/>
              <w:rPr>
                <w:rFonts w:ascii="Verdana" w:hAnsi="Verdana"/>
                <w:sz w:val="20"/>
                <w:szCs w:val="20"/>
                <w:lang w:val="sl-SI"/>
              </w:rPr>
            </w:pPr>
            <w:r w:rsidRPr="001B2D7B">
              <w:rPr>
                <w:rFonts w:ascii="Verdana" w:hAnsi="Verdana"/>
                <w:sz w:val="20"/>
                <w:szCs w:val="20"/>
                <w:lang w:val="sl-SI"/>
              </w:rPr>
              <w:t>Sprememba cen</w:t>
            </w:r>
          </w:p>
        </w:tc>
      </w:tr>
      <w:tr w:rsidR="0058381D" w:rsidRPr="001B2D7B" w:rsidTr="009567FE">
        <w:trPr>
          <w:trHeight w:val="20"/>
          <w:jc w:val="center"/>
        </w:trPr>
        <w:tc>
          <w:tcPr>
            <w:tcW w:w="2426" w:type="dxa"/>
            <w:vMerge/>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p>
        </w:tc>
        <w:tc>
          <w:tcPr>
            <w:tcW w:w="3665" w:type="dxa"/>
            <w:gridSpan w:val="2"/>
            <w:shd w:val="clear" w:color="auto" w:fill="FFF0D5"/>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t>DDP naročnik</w:t>
            </w:r>
          </w:p>
        </w:tc>
        <w:tc>
          <w:tcPr>
            <w:tcW w:w="3613" w:type="dxa"/>
            <w:shd w:val="clear" w:color="auto" w:fill="FFF0D5"/>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t>Cene so fiksne.</w:t>
            </w:r>
          </w:p>
        </w:tc>
      </w:tr>
      <w:tr w:rsidR="0058381D" w:rsidRPr="001B2D7B" w:rsidTr="009567FE">
        <w:trPr>
          <w:trHeight w:val="20"/>
          <w:jc w:val="center"/>
        </w:trPr>
        <w:tc>
          <w:tcPr>
            <w:tcW w:w="2426"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Način plačila in plačilni rok</w:t>
            </w:r>
          </w:p>
        </w:tc>
        <w:tc>
          <w:tcPr>
            <w:tcW w:w="7278" w:type="dxa"/>
            <w:gridSpan w:val="3"/>
            <w:shd w:val="clear" w:color="auto" w:fill="FFF0D5"/>
            <w:vAlign w:val="center"/>
          </w:tcPr>
          <w:p w:rsidR="0058381D" w:rsidRDefault="0058381D" w:rsidP="009567FE">
            <w:pPr>
              <w:widowControl w:val="0"/>
              <w:spacing w:after="120" w:line="240" w:lineRule="auto"/>
              <w:jc w:val="both"/>
              <w:rPr>
                <w:rFonts w:ascii="Verdana" w:hAnsi="Verdana"/>
                <w:sz w:val="20"/>
                <w:szCs w:val="20"/>
                <w:lang w:val="sl-SI"/>
              </w:rPr>
            </w:pPr>
            <w:r w:rsidRPr="001B2D7B">
              <w:rPr>
                <w:rFonts w:ascii="Verdana" w:hAnsi="Verdana"/>
                <w:sz w:val="20"/>
                <w:szCs w:val="20"/>
                <w:lang w:val="sl-SI"/>
              </w:rPr>
              <w:t>Izvajalec za dobavljeno blago izstavlja mesečne račune izključno v predpisani elektronski obliki (</w:t>
            </w:r>
            <w:proofErr w:type="spellStart"/>
            <w:r w:rsidRPr="001B2D7B">
              <w:rPr>
                <w:rFonts w:ascii="Verdana" w:hAnsi="Verdana"/>
                <w:sz w:val="20"/>
                <w:szCs w:val="20"/>
                <w:lang w:val="sl-SI"/>
              </w:rPr>
              <w:t>eRačun</w:t>
            </w:r>
            <w:proofErr w:type="spellEnd"/>
            <w:r w:rsidRPr="001B2D7B">
              <w:rPr>
                <w:rFonts w:ascii="Verdana" w:hAnsi="Verdana"/>
                <w:sz w:val="20"/>
                <w:szCs w:val="20"/>
                <w:lang w:val="sl-SI"/>
              </w:rPr>
              <w:t>), in sicer najkasneje do 15. v mesecu za pretekli mesec.</w:t>
            </w:r>
            <w:r w:rsidRPr="001B2D7B">
              <w:rPr>
                <w:lang w:val="sl-SI"/>
              </w:rPr>
              <w:t xml:space="preserve"> </w:t>
            </w:r>
            <w:r w:rsidRPr="00B669F9">
              <w:rPr>
                <w:rFonts w:ascii="Verdana" w:hAnsi="Verdana"/>
                <w:sz w:val="20"/>
                <w:szCs w:val="20"/>
                <w:lang w:val="sl-SI"/>
              </w:rPr>
              <w:t>Izvajalec na računu navede oznako in datum naročila, specifikacijo dobavljenega blaga ter priloži kopijo potrjenih dobavnic in ostalo potrebno dokumentacijo glede na vrsto posla.</w:t>
            </w:r>
          </w:p>
          <w:p w:rsidR="0058381D" w:rsidRPr="001B2D7B" w:rsidRDefault="0058381D" w:rsidP="009567FE">
            <w:pPr>
              <w:widowControl w:val="0"/>
              <w:spacing w:after="0" w:line="240" w:lineRule="auto"/>
              <w:jc w:val="both"/>
              <w:rPr>
                <w:rFonts w:ascii="Verdana" w:hAnsi="Verdana"/>
                <w:sz w:val="20"/>
                <w:szCs w:val="20"/>
                <w:lang w:val="sl-SI"/>
              </w:rPr>
            </w:pPr>
            <w:r w:rsidRPr="001B2D7B">
              <w:rPr>
                <w:rFonts w:ascii="Verdana" w:hAnsi="Verdana"/>
                <w:sz w:val="20"/>
                <w:szCs w:val="20"/>
                <w:lang w:val="sl-SI"/>
              </w:rPr>
              <w:t>Plačilni rok: 60 dni od dneva prejema pravilno izstavljenega računa, ki ni zavrnjen v roku osmih dni od prejema.</w:t>
            </w:r>
          </w:p>
        </w:tc>
      </w:tr>
      <w:tr w:rsidR="0058381D" w:rsidRPr="001B2D7B" w:rsidTr="009567FE">
        <w:trPr>
          <w:trHeight w:val="20"/>
          <w:jc w:val="center"/>
        </w:trPr>
        <w:tc>
          <w:tcPr>
            <w:tcW w:w="2426"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Težave pri dobavi</w:t>
            </w:r>
          </w:p>
        </w:tc>
        <w:tc>
          <w:tcPr>
            <w:tcW w:w="7278" w:type="dxa"/>
            <w:gridSpan w:val="3"/>
            <w:shd w:val="clear" w:color="auto" w:fill="FFF0D5"/>
            <w:vAlign w:val="center"/>
          </w:tcPr>
          <w:p w:rsidR="0058381D" w:rsidRPr="001B2D7B" w:rsidRDefault="0058381D" w:rsidP="009567FE">
            <w:pPr>
              <w:widowControl w:val="0"/>
              <w:spacing w:after="120" w:line="240" w:lineRule="auto"/>
              <w:jc w:val="both"/>
              <w:rPr>
                <w:rFonts w:ascii="Verdana" w:hAnsi="Verdana"/>
                <w:sz w:val="20"/>
                <w:szCs w:val="20"/>
                <w:lang w:val="sl-SI"/>
              </w:rPr>
            </w:pPr>
            <w:r w:rsidRPr="001B2D7B">
              <w:rPr>
                <w:rFonts w:ascii="Verdana" w:hAnsi="Verdana"/>
                <w:sz w:val="20"/>
                <w:szCs w:val="20"/>
                <w:lang w:val="sl-SI"/>
              </w:rPr>
              <w:t>V primeru težav z dobavo, izvajalec o tem nemudoma obvesti naročnika.</w:t>
            </w:r>
          </w:p>
        </w:tc>
      </w:tr>
      <w:tr w:rsidR="0058381D" w:rsidRPr="001B2D7B" w:rsidTr="009567FE">
        <w:trPr>
          <w:trHeight w:val="20"/>
          <w:jc w:val="center"/>
        </w:trPr>
        <w:tc>
          <w:tcPr>
            <w:tcW w:w="2426"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Reklamacija</w:t>
            </w:r>
          </w:p>
        </w:tc>
        <w:tc>
          <w:tcPr>
            <w:tcW w:w="7278" w:type="dxa"/>
            <w:gridSpan w:val="3"/>
            <w:shd w:val="clear" w:color="auto" w:fill="FFF0D5"/>
            <w:vAlign w:val="center"/>
          </w:tcPr>
          <w:p w:rsidR="0058381D" w:rsidRPr="001B2D7B" w:rsidRDefault="0058381D" w:rsidP="009567FE">
            <w:pPr>
              <w:widowControl w:val="0"/>
              <w:spacing w:after="120" w:line="240" w:lineRule="auto"/>
              <w:jc w:val="both"/>
              <w:rPr>
                <w:rFonts w:ascii="Verdana" w:hAnsi="Verdana"/>
                <w:sz w:val="20"/>
                <w:szCs w:val="20"/>
                <w:lang w:val="sl-SI"/>
              </w:rPr>
            </w:pPr>
            <w:r w:rsidRPr="001B2D7B">
              <w:rPr>
                <w:rFonts w:ascii="Verdana" w:hAnsi="Verdana"/>
                <w:sz w:val="20"/>
                <w:szCs w:val="20"/>
                <w:lang w:val="sl-SI"/>
              </w:rPr>
              <w:t>Čas, v katerem mora izvajalec odgovoriti na reklamacijo, odpraviti pomanjkljivosti in nepravilnosti, ki so se izkazale pri dobavi blaga.</w:t>
            </w:r>
          </w:p>
          <w:p w:rsidR="0058381D" w:rsidRPr="001B2D7B" w:rsidRDefault="0058381D" w:rsidP="009567FE">
            <w:pPr>
              <w:widowControl w:val="0"/>
              <w:spacing w:after="120" w:line="240" w:lineRule="auto"/>
              <w:jc w:val="both"/>
              <w:rPr>
                <w:rFonts w:ascii="Verdana" w:hAnsi="Verdana"/>
                <w:sz w:val="20"/>
                <w:szCs w:val="20"/>
                <w:lang w:val="sl-SI"/>
              </w:rPr>
            </w:pPr>
            <w:r w:rsidRPr="001B2D7B">
              <w:rPr>
                <w:rFonts w:ascii="Verdana" w:hAnsi="Verdana"/>
                <w:sz w:val="20"/>
                <w:szCs w:val="20"/>
                <w:lang w:val="sl-SI"/>
              </w:rPr>
              <w:t xml:space="preserve">Čas odziva na reklamacijo: 2 delovna dneva od prejema obvestila, razen če je v povpraševanju drugače določeno oz. </w:t>
            </w:r>
            <w:r>
              <w:rPr>
                <w:rFonts w:ascii="Verdana" w:hAnsi="Verdana"/>
                <w:sz w:val="20"/>
                <w:szCs w:val="20"/>
                <w:lang w:val="sl-SI"/>
              </w:rPr>
              <w:t>pogodbi/</w:t>
            </w:r>
            <w:r w:rsidRPr="001B2D7B">
              <w:rPr>
                <w:rFonts w:ascii="Verdana" w:hAnsi="Verdana"/>
                <w:sz w:val="20"/>
                <w:szCs w:val="20"/>
                <w:lang w:val="sl-SI"/>
              </w:rPr>
              <w:t xml:space="preserve">dodatku. </w:t>
            </w:r>
          </w:p>
        </w:tc>
      </w:tr>
      <w:tr w:rsidR="0058381D" w:rsidRPr="001B2D7B" w:rsidTr="009567FE">
        <w:trPr>
          <w:trHeight w:val="20"/>
          <w:jc w:val="center"/>
        </w:trPr>
        <w:tc>
          <w:tcPr>
            <w:tcW w:w="2426" w:type="dxa"/>
            <w:vMerge w:val="restart"/>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Naročanje in pooblaščeni predstavniki strank za naročanje</w:t>
            </w:r>
          </w:p>
        </w:tc>
        <w:tc>
          <w:tcPr>
            <w:tcW w:w="3639" w:type="dxa"/>
            <w:shd w:val="clear" w:color="auto" w:fill="FDB940"/>
            <w:vAlign w:val="center"/>
          </w:tcPr>
          <w:p w:rsidR="0058381D" w:rsidRPr="001B2D7B" w:rsidRDefault="0058381D"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Na strani naročnika</w:t>
            </w:r>
          </w:p>
        </w:tc>
        <w:tc>
          <w:tcPr>
            <w:tcW w:w="3639" w:type="dxa"/>
            <w:gridSpan w:val="2"/>
            <w:shd w:val="clear" w:color="auto" w:fill="FDB940"/>
            <w:vAlign w:val="center"/>
          </w:tcPr>
          <w:p w:rsidR="0058381D" w:rsidRPr="001B2D7B" w:rsidRDefault="0058381D"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Na strani izvajalca</w:t>
            </w:r>
          </w:p>
        </w:tc>
      </w:tr>
      <w:tr w:rsidR="0058381D" w:rsidRPr="001B2D7B" w:rsidTr="009567FE">
        <w:trPr>
          <w:trHeight w:val="20"/>
          <w:jc w:val="center"/>
        </w:trPr>
        <w:tc>
          <w:tcPr>
            <w:tcW w:w="2426" w:type="dxa"/>
            <w:vMerge/>
            <w:shd w:val="clear" w:color="auto" w:fill="FAAA5A"/>
            <w:vAlign w:val="center"/>
          </w:tcPr>
          <w:p w:rsidR="0058381D" w:rsidRPr="001B2D7B" w:rsidRDefault="0058381D" w:rsidP="009567FE">
            <w:pPr>
              <w:widowControl w:val="0"/>
              <w:spacing w:after="0" w:line="240" w:lineRule="auto"/>
              <w:rPr>
                <w:rFonts w:ascii="Verdana" w:hAnsi="Verdana"/>
                <w:b/>
                <w:sz w:val="20"/>
                <w:szCs w:val="20"/>
                <w:lang w:val="sl-SI"/>
              </w:rPr>
            </w:pPr>
          </w:p>
        </w:tc>
        <w:tc>
          <w:tcPr>
            <w:tcW w:w="3639" w:type="dxa"/>
            <w:tcBorders>
              <w:bottom w:val="single" w:sz="4" w:space="0" w:color="auto"/>
            </w:tcBorders>
            <w:shd w:val="clear" w:color="auto" w:fill="FFF0D5"/>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t>Ime in priimek:</w:t>
            </w:r>
          </w:p>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t>Tel. št.:</w:t>
            </w:r>
          </w:p>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t>E-pošta:</w:t>
            </w:r>
          </w:p>
        </w:tc>
        <w:tc>
          <w:tcPr>
            <w:tcW w:w="3639" w:type="dxa"/>
            <w:gridSpan w:val="2"/>
            <w:tcBorders>
              <w:bottom w:val="single" w:sz="4" w:space="0" w:color="auto"/>
            </w:tcBorders>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t>Ime in priimek:</w:t>
            </w:r>
          </w:p>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t>Tel. št.:</w:t>
            </w:r>
          </w:p>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t>E-pošta:</w:t>
            </w:r>
          </w:p>
        </w:tc>
      </w:tr>
      <w:tr w:rsidR="0058381D" w:rsidRPr="001B2D7B" w:rsidTr="009567FE">
        <w:trPr>
          <w:trHeight w:val="20"/>
          <w:jc w:val="center"/>
        </w:trPr>
        <w:tc>
          <w:tcPr>
            <w:tcW w:w="2426" w:type="dxa"/>
            <w:vMerge/>
            <w:shd w:val="clear" w:color="auto" w:fill="FAAA5A"/>
            <w:vAlign w:val="center"/>
          </w:tcPr>
          <w:p w:rsidR="0058381D" w:rsidRPr="001B2D7B" w:rsidRDefault="0058381D" w:rsidP="009567FE">
            <w:pPr>
              <w:widowControl w:val="0"/>
              <w:spacing w:after="0" w:line="240" w:lineRule="auto"/>
              <w:rPr>
                <w:rFonts w:ascii="Verdana" w:hAnsi="Verdana"/>
                <w:b/>
                <w:sz w:val="20"/>
                <w:szCs w:val="20"/>
                <w:lang w:val="sl-SI"/>
              </w:rPr>
            </w:pPr>
          </w:p>
        </w:tc>
        <w:tc>
          <w:tcPr>
            <w:tcW w:w="7278" w:type="dxa"/>
            <w:gridSpan w:val="3"/>
            <w:tcBorders>
              <w:bottom w:val="single" w:sz="4" w:space="0" w:color="auto"/>
            </w:tcBorders>
            <w:shd w:val="clear" w:color="auto" w:fill="FFF0D5"/>
            <w:vAlign w:val="center"/>
          </w:tcPr>
          <w:p w:rsidR="0058381D" w:rsidRPr="001B2D7B" w:rsidRDefault="0058381D" w:rsidP="009567FE">
            <w:pPr>
              <w:widowControl w:val="0"/>
              <w:spacing w:after="120" w:line="240" w:lineRule="auto"/>
              <w:jc w:val="both"/>
              <w:rPr>
                <w:rFonts w:ascii="Verdana" w:hAnsi="Verdana"/>
                <w:sz w:val="20"/>
                <w:szCs w:val="20"/>
                <w:lang w:val="sl-SI"/>
              </w:rPr>
            </w:pPr>
            <w:r w:rsidRPr="001B2D7B">
              <w:rPr>
                <w:rFonts w:ascii="Verdana" w:hAnsi="Verdana"/>
                <w:sz w:val="20"/>
                <w:szCs w:val="20"/>
                <w:lang w:val="sl-SI"/>
              </w:rPr>
              <w:t xml:space="preserve">Naročnik naroča blago na podlagi izvedenega povpraševanja pri </w:t>
            </w:r>
            <w:r w:rsidRPr="001B2D7B">
              <w:rPr>
                <w:rFonts w:ascii="Verdana" w:hAnsi="Verdana"/>
                <w:sz w:val="20"/>
                <w:szCs w:val="20"/>
                <w:lang w:val="sl-SI"/>
              </w:rPr>
              <w:lastRenderedPageBreak/>
              <w:t xml:space="preserve">izbranem izvajalcu sukcesivno glede na potrebe, skladno z obrazcem </w:t>
            </w:r>
            <w:proofErr w:type="spellStart"/>
            <w:r w:rsidRPr="001B2D7B">
              <w:rPr>
                <w:rFonts w:ascii="Verdana" w:hAnsi="Verdana"/>
                <w:sz w:val="20"/>
                <w:szCs w:val="20"/>
                <w:lang w:val="sl-SI"/>
              </w:rPr>
              <w:t>ePRO</w:t>
            </w:r>
            <w:proofErr w:type="spellEnd"/>
            <w:r w:rsidRPr="001B2D7B">
              <w:rPr>
                <w:rFonts w:ascii="Verdana" w:hAnsi="Verdana"/>
                <w:sz w:val="20"/>
                <w:szCs w:val="20"/>
                <w:lang w:val="sl-SI"/>
              </w:rPr>
              <w:t xml:space="preserve"> – Specifikacije in določili povpraševanja. </w:t>
            </w:r>
          </w:p>
          <w:p w:rsidR="0058381D" w:rsidRDefault="0058381D" w:rsidP="009567FE">
            <w:pPr>
              <w:widowControl w:val="0"/>
              <w:spacing w:after="120" w:line="240" w:lineRule="auto"/>
              <w:jc w:val="both"/>
              <w:rPr>
                <w:rFonts w:ascii="Verdana" w:hAnsi="Verdana"/>
                <w:sz w:val="20"/>
                <w:szCs w:val="20"/>
                <w:lang w:val="sl-SI"/>
              </w:rPr>
            </w:pPr>
          </w:p>
          <w:p w:rsidR="0058381D" w:rsidRPr="00B669F9" w:rsidRDefault="0058381D" w:rsidP="009567FE">
            <w:pPr>
              <w:widowControl w:val="0"/>
              <w:spacing w:after="120" w:line="240" w:lineRule="auto"/>
              <w:jc w:val="both"/>
              <w:rPr>
                <w:rFonts w:ascii="Verdana" w:hAnsi="Verdana"/>
                <w:sz w:val="20"/>
                <w:szCs w:val="20"/>
                <w:lang w:val="sl-SI"/>
              </w:rPr>
            </w:pPr>
            <w:r w:rsidRPr="00B669F9">
              <w:rPr>
                <w:rFonts w:ascii="Verdana" w:hAnsi="Verdana"/>
                <w:sz w:val="20"/>
                <w:szCs w:val="20"/>
                <w:lang w:val="sl-SI"/>
              </w:rPr>
              <w:t xml:space="preserve">V kolikor izvajalec določenega naročenega artikla trenutno nima na zalogi ali pa se je artikel nehal proizvajati, mora izvajalec naročniku ponuditi ustrezen nadomestni artikel. </w:t>
            </w:r>
          </w:p>
          <w:p w:rsidR="0058381D" w:rsidRPr="00B669F9" w:rsidRDefault="0058381D" w:rsidP="009567FE">
            <w:pPr>
              <w:widowControl w:val="0"/>
              <w:spacing w:after="120" w:line="240" w:lineRule="auto"/>
              <w:jc w:val="both"/>
              <w:rPr>
                <w:rFonts w:ascii="Verdana" w:hAnsi="Verdana"/>
                <w:sz w:val="20"/>
                <w:szCs w:val="20"/>
                <w:lang w:val="sl-SI"/>
              </w:rPr>
            </w:pPr>
            <w:r w:rsidRPr="00B669F9">
              <w:rPr>
                <w:rFonts w:ascii="Verdana" w:hAnsi="Verdana"/>
                <w:sz w:val="20"/>
                <w:szCs w:val="20"/>
                <w:lang w:val="sl-SI"/>
              </w:rPr>
              <w:t>Prav tako mora izvajalec naročniku ponuditi nadomestni artikel v primeru, ko gre za novo generacijo izbranega blaga istega proizvajalca.</w:t>
            </w:r>
          </w:p>
          <w:p w:rsidR="0058381D" w:rsidRPr="00B669F9" w:rsidRDefault="0058381D" w:rsidP="009567FE">
            <w:pPr>
              <w:widowControl w:val="0"/>
              <w:spacing w:after="120" w:line="240" w:lineRule="auto"/>
              <w:jc w:val="both"/>
              <w:rPr>
                <w:rFonts w:ascii="Verdana" w:hAnsi="Verdana"/>
                <w:sz w:val="20"/>
                <w:szCs w:val="20"/>
                <w:lang w:val="sl-SI"/>
              </w:rPr>
            </w:pPr>
            <w:r w:rsidRPr="00B669F9">
              <w:rPr>
                <w:rFonts w:ascii="Verdana" w:hAnsi="Verdana"/>
                <w:sz w:val="20"/>
                <w:szCs w:val="20"/>
                <w:lang w:val="sl-SI"/>
              </w:rPr>
              <w:t xml:space="preserve">Nadomestni artikel mora imeti v vsakem pogledu enake ali boljše lastnosti. Naročnik mora nadomestni artikel potrditi kot ustrezen, za kar mora izvajalec na zahtevo naročnika predložiti brezplačen vzorec. Sprememba artikla mora biti dokumentirana, cena nadomestnega artikla pa ne sme presegati cene prvotno izbranega artikla. </w:t>
            </w:r>
          </w:p>
          <w:p w:rsidR="0058381D" w:rsidRPr="001B2D7B" w:rsidRDefault="0058381D" w:rsidP="009567FE">
            <w:pPr>
              <w:widowControl w:val="0"/>
              <w:spacing w:before="120" w:after="0" w:line="240" w:lineRule="auto"/>
              <w:jc w:val="both"/>
              <w:rPr>
                <w:rFonts w:ascii="Verdana" w:hAnsi="Verdana"/>
                <w:sz w:val="20"/>
                <w:szCs w:val="20"/>
                <w:lang w:val="sl-SI"/>
              </w:rPr>
            </w:pPr>
            <w:r w:rsidRPr="001B2D7B">
              <w:rPr>
                <w:rFonts w:ascii="Verdana" w:hAnsi="Verdana"/>
                <w:sz w:val="20"/>
                <w:szCs w:val="20"/>
                <w:lang w:val="sl-SI"/>
              </w:rPr>
              <w:t>Naročnik lahko v primeru, ko izvajalec naročenega artikla trenutno nima na zalogi ter ponujeni nadomestni artikel ni ustrezen, na stroške izvajalca naročeni artikel kupi pri naslednjem najugodnejšem ponudniku, ki je v povpraševanju ponudil ustrezen artikel ali ga kupi na trgu.</w:t>
            </w:r>
          </w:p>
        </w:tc>
      </w:tr>
    </w:tbl>
    <w:p w:rsidR="0058381D" w:rsidRDefault="0058381D" w:rsidP="0058381D">
      <w:pPr>
        <w:widowControl w:val="0"/>
        <w:spacing w:after="0" w:line="240" w:lineRule="auto"/>
        <w:ind w:left="357"/>
        <w:jc w:val="both"/>
        <w:rPr>
          <w:rFonts w:ascii="Verdana" w:hAnsi="Verdana"/>
          <w:sz w:val="20"/>
          <w:szCs w:val="20"/>
          <w:highlight w:val="lightGray"/>
          <w:lang w:val="sl-SI"/>
        </w:rPr>
      </w:pPr>
    </w:p>
    <w:p w:rsidR="0058381D" w:rsidRPr="001B2D7B" w:rsidRDefault="0058381D" w:rsidP="0058381D">
      <w:pPr>
        <w:widowControl w:val="0"/>
        <w:spacing w:after="0" w:line="240" w:lineRule="auto"/>
        <w:ind w:left="357"/>
        <w:jc w:val="both"/>
        <w:rPr>
          <w:rFonts w:ascii="Verdana" w:hAnsi="Verdana"/>
          <w:sz w:val="20"/>
          <w:szCs w:val="20"/>
          <w:highlight w:val="lightGray"/>
          <w:lang w:val="sl-SI"/>
        </w:rPr>
      </w:pPr>
    </w:p>
    <w:p w:rsidR="0058381D" w:rsidRPr="001B2D7B" w:rsidRDefault="0058381D" w:rsidP="0058381D">
      <w:pPr>
        <w:widowControl w:val="0"/>
        <w:spacing w:after="0" w:line="240" w:lineRule="auto"/>
        <w:rPr>
          <w:rFonts w:ascii="Verdana" w:hAnsi="Verdana"/>
          <w:b/>
          <w:sz w:val="20"/>
          <w:szCs w:val="20"/>
          <w:highlight w:val="lightGray"/>
          <w:lang w:val="sl-SI"/>
        </w:rPr>
      </w:pPr>
    </w:p>
    <w:p w:rsidR="0058381D" w:rsidRPr="001B2D7B" w:rsidRDefault="0058381D" w:rsidP="0058381D">
      <w:pPr>
        <w:widowControl w:val="0"/>
        <w:spacing w:after="0" w:line="240" w:lineRule="auto"/>
        <w:ind w:left="142"/>
        <w:rPr>
          <w:rFonts w:ascii="Verdana" w:hAnsi="Verdana"/>
          <w:b/>
          <w:sz w:val="20"/>
          <w:szCs w:val="20"/>
          <w:lang w:val="sl-SI"/>
        </w:rPr>
      </w:pPr>
      <w:r w:rsidRPr="001B2D7B">
        <w:rPr>
          <w:rFonts w:ascii="Verdana" w:hAnsi="Verdana"/>
          <w:b/>
          <w:sz w:val="20"/>
          <w:szCs w:val="20"/>
          <w:lang w:val="sl-SI"/>
        </w:rPr>
        <w:t>KONTAKTNI PODATKI ZA IZVAJANJE II. FAZE POVPRAŠEVANJA</w:t>
      </w:r>
    </w:p>
    <w:p w:rsidR="0058381D" w:rsidRDefault="0058381D" w:rsidP="0058381D">
      <w:pPr>
        <w:widowControl w:val="0"/>
        <w:spacing w:after="120" w:line="240" w:lineRule="auto"/>
        <w:ind w:left="142"/>
        <w:jc w:val="both"/>
        <w:rPr>
          <w:rFonts w:ascii="Verdana" w:hAnsi="Verdana"/>
          <w:sz w:val="20"/>
          <w:szCs w:val="20"/>
          <w:lang w:val="sl-SI"/>
        </w:rPr>
      </w:pPr>
      <w:r w:rsidRPr="001B2D7B">
        <w:rPr>
          <w:rFonts w:ascii="Verdana" w:hAnsi="Verdana"/>
          <w:sz w:val="20"/>
          <w:szCs w:val="20"/>
          <w:lang w:val="sl-SI"/>
        </w:rPr>
        <w:t xml:space="preserve">Ponudnik </w:t>
      </w:r>
      <w:r>
        <w:rPr>
          <w:rFonts w:ascii="Verdana" w:hAnsi="Verdana"/>
          <w:sz w:val="20"/>
          <w:szCs w:val="20"/>
          <w:lang w:val="sl-SI"/>
        </w:rPr>
        <w:t xml:space="preserve">spodaj </w:t>
      </w:r>
      <w:r w:rsidRPr="001B2D7B">
        <w:rPr>
          <w:rFonts w:ascii="Verdana" w:hAnsi="Verdana"/>
          <w:sz w:val="20"/>
          <w:szCs w:val="20"/>
          <w:lang w:val="sl-SI"/>
        </w:rPr>
        <w:t>vpiše kontaktne podatke ponudnika za prijavo v informa</w:t>
      </w:r>
      <w:r>
        <w:rPr>
          <w:rFonts w:ascii="Verdana" w:hAnsi="Verdana"/>
          <w:sz w:val="20"/>
          <w:szCs w:val="20"/>
          <w:lang w:val="sl-SI"/>
        </w:rPr>
        <w:t>cijski sistem za oddajo ponudb (če navede več oseb, kopira spodnjo tabelo večkrat – do tri osebe):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3964"/>
        <w:gridCol w:w="5740"/>
      </w:tblGrid>
      <w:tr w:rsidR="0058381D" w:rsidRPr="001B2D7B" w:rsidTr="009567FE">
        <w:trPr>
          <w:trHeight w:val="20"/>
          <w:jc w:val="center"/>
        </w:trPr>
        <w:tc>
          <w:tcPr>
            <w:tcW w:w="3964"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55154F">
              <w:rPr>
                <w:rFonts w:ascii="Verdana" w:hAnsi="Verdana"/>
                <w:b/>
                <w:sz w:val="20"/>
                <w:szCs w:val="20"/>
                <w:lang w:val="sl-SI"/>
              </w:rPr>
              <w:t>Ime in priimek:</w:t>
            </w:r>
          </w:p>
        </w:tc>
        <w:tc>
          <w:tcPr>
            <w:tcW w:w="5740" w:type="dxa"/>
            <w:tcBorders>
              <w:bottom w:val="single" w:sz="4" w:space="0" w:color="auto"/>
            </w:tcBorders>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r>
      <w:tr w:rsidR="0058381D" w:rsidRPr="001B2D7B" w:rsidTr="009567FE">
        <w:trPr>
          <w:trHeight w:val="20"/>
          <w:jc w:val="center"/>
        </w:trPr>
        <w:tc>
          <w:tcPr>
            <w:tcW w:w="3964"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55154F">
              <w:rPr>
                <w:rFonts w:ascii="Verdana" w:hAnsi="Verdana"/>
                <w:b/>
                <w:sz w:val="20"/>
                <w:szCs w:val="20"/>
                <w:lang w:val="sl-SI"/>
              </w:rPr>
              <w:t xml:space="preserve">GSM tel. št. (zaradi dvostopenjske </w:t>
            </w:r>
            <w:proofErr w:type="spellStart"/>
            <w:r w:rsidRPr="0055154F">
              <w:rPr>
                <w:rFonts w:ascii="Verdana" w:hAnsi="Verdana"/>
                <w:b/>
                <w:sz w:val="20"/>
                <w:szCs w:val="20"/>
                <w:lang w:val="sl-SI"/>
              </w:rPr>
              <w:t>avtentifikacije</w:t>
            </w:r>
            <w:proofErr w:type="spellEnd"/>
            <w:r w:rsidRPr="0055154F">
              <w:rPr>
                <w:rFonts w:ascii="Verdana" w:hAnsi="Verdana"/>
                <w:b/>
                <w:sz w:val="20"/>
                <w:szCs w:val="20"/>
                <w:lang w:val="sl-SI"/>
              </w:rPr>
              <w:t>):</w:t>
            </w:r>
          </w:p>
        </w:tc>
        <w:tc>
          <w:tcPr>
            <w:tcW w:w="5740" w:type="dxa"/>
            <w:tcBorders>
              <w:bottom w:val="single" w:sz="4" w:space="0" w:color="auto"/>
            </w:tcBorders>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r>
      <w:tr w:rsidR="0058381D" w:rsidRPr="001B2D7B" w:rsidTr="009567FE">
        <w:trPr>
          <w:trHeight w:val="20"/>
          <w:jc w:val="center"/>
        </w:trPr>
        <w:tc>
          <w:tcPr>
            <w:tcW w:w="3964" w:type="dxa"/>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55154F">
              <w:rPr>
                <w:rFonts w:ascii="Verdana" w:hAnsi="Verdana"/>
                <w:b/>
                <w:sz w:val="20"/>
                <w:szCs w:val="20"/>
                <w:lang w:val="sl-SI"/>
              </w:rPr>
              <w:t>E-pošta:</w:t>
            </w:r>
          </w:p>
        </w:tc>
        <w:tc>
          <w:tcPr>
            <w:tcW w:w="5740" w:type="dxa"/>
            <w:tcBorders>
              <w:bottom w:val="single" w:sz="4" w:space="0" w:color="auto"/>
            </w:tcBorders>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r>
    </w:tbl>
    <w:p w:rsidR="0058381D" w:rsidRPr="001B2D7B" w:rsidRDefault="0058381D" w:rsidP="0058381D">
      <w:pPr>
        <w:widowControl w:val="0"/>
        <w:spacing w:after="120" w:line="240" w:lineRule="auto"/>
        <w:ind w:left="142"/>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IZVEDBENI POGOJI ODPIRANJA KONKURENCE V DRUGI – POGODBENI FAZI</w:t>
      </w:r>
    </w:p>
    <w:p w:rsidR="0058381D" w:rsidRPr="001B2D7B" w:rsidRDefault="0058381D" w:rsidP="0058381D">
      <w:pPr>
        <w:pStyle w:val="Odstavekseznama"/>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 xml:space="preserve">Naročnik na podlagi okvirnega sporazuma odpira konkurenco za dobave v določenem  časovnem obdobju, ki ga predvidi ob posameznem povpraševanju ali za enkratno dobavo. </w:t>
      </w:r>
    </w:p>
    <w:p w:rsidR="0058381D" w:rsidRPr="001B2D7B" w:rsidRDefault="0058381D" w:rsidP="0058381D">
      <w:pPr>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Naročnik lahko v upravičenih okoliščinah ponovno odpiranje konkurence v drugi fazi izvede tudi pred iztekom obdobja povpraševanja, za katerega je izvedel prejšnje povpraševanje. V takem primeru razloge za predčasno ponovno odpiranje konkurence navede v novem povpraševanju.</w:t>
      </w:r>
    </w:p>
    <w:p w:rsidR="0058381D" w:rsidRPr="001B2D7B" w:rsidRDefault="0058381D" w:rsidP="0058381D">
      <w:pPr>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V kolikor ni v posameznem povpraševanju drugače določeno, morajo biti v cenah zajeti vsi stroški, vključno s stroški transporta in d</w:t>
      </w:r>
      <w:r w:rsidR="002449B5">
        <w:rPr>
          <w:rFonts w:ascii="Verdana" w:hAnsi="Verdana"/>
          <w:sz w:val="20"/>
          <w:szCs w:val="20"/>
          <w:lang w:val="sl-SI"/>
        </w:rPr>
        <w:t xml:space="preserve">obave na sedež naročnika, vključno z DDV. </w:t>
      </w:r>
      <w:r w:rsidRPr="001B2D7B">
        <w:rPr>
          <w:rFonts w:ascii="Verdana" w:hAnsi="Verdana"/>
          <w:sz w:val="20"/>
          <w:szCs w:val="20"/>
          <w:lang w:val="sl-SI"/>
        </w:rPr>
        <w:t>Naročnik nato v tem obdobju oz. do izvedenega ponovnega povpraševanja blago naroča pri ponudniku, ki odda dopustno in najugodnejšo ponudbo glede na merila navedena v tem okvirnem sporazumu oz. merila navedena v povpraševanju.</w:t>
      </w:r>
    </w:p>
    <w:p w:rsidR="0058381D" w:rsidRPr="001B2D7B" w:rsidRDefault="0058381D" w:rsidP="0058381D">
      <w:pPr>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Za specifično opremo se lahko v posameznem povpraševanju določijo dodatni pogoji vezani na ponudnikove kapacitete.</w:t>
      </w:r>
    </w:p>
    <w:p w:rsidR="0058381D" w:rsidRPr="001B2D7B" w:rsidRDefault="0058381D" w:rsidP="0058381D">
      <w:pPr>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lastRenderedPageBreak/>
        <w:t xml:space="preserve">Naročnik lahko ob posameznem povpraševanju določi finančna zavarovanja za resnost ponudbe, </w:t>
      </w:r>
      <w:r>
        <w:rPr>
          <w:rFonts w:ascii="Verdana" w:hAnsi="Verdana"/>
          <w:sz w:val="20"/>
          <w:szCs w:val="20"/>
          <w:lang w:val="sl-SI"/>
        </w:rPr>
        <w:t xml:space="preserve">ter </w:t>
      </w:r>
      <w:r w:rsidRPr="001B2D7B">
        <w:rPr>
          <w:rFonts w:ascii="Verdana" w:hAnsi="Verdana"/>
          <w:sz w:val="20"/>
          <w:szCs w:val="20"/>
          <w:lang w:val="sl-SI"/>
        </w:rPr>
        <w:t>za dobro izvedbo pogodbenih obveznosti.</w:t>
      </w:r>
    </w:p>
    <w:p w:rsidR="0058381D" w:rsidRPr="001B2D7B" w:rsidRDefault="0058381D" w:rsidP="0058381D">
      <w:pPr>
        <w:pStyle w:val="Odstavekseznama"/>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Ponudniki morajo v vsaki drugi (pogodbeni) fazi ponuditi blago v skladu z naročnikovimi zahtevami ter na zahtevo naročnika predložiti ustrezna dokazila (npr. tehnično dokumentacijo, certifikate, potrdila o referenčni uporabi). Prav tako bo naročnik po potrebi zahteval brezplačne vzorce.</w:t>
      </w:r>
    </w:p>
    <w:p w:rsidR="0058381D" w:rsidRPr="001B2D7B" w:rsidRDefault="0058381D" w:rsidP="0058381D">
      <w:pPr>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Ponudniki pošljejo svoje ponudbe v roku na naslov oz. na način, ki ga v povpraševanju opredeli naročnik.</w:t>
      </w:r>
    </w:p>
    <w:p w:rsidR="0058381D" w:rsidRPr="001B2D7B" w:rsidRDefault="0058381D" w:rsidP="0058381D">
      <w:pPr>
        <w:pStyle w:val="Odstavekseznama"/>
        <w:widowControl w:val="0"/>
        <w:numPr>
          <w:ilvl w:val="2"/>
          <w:numId w:val="9"/>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Če ni v posameznem povpraševanju drugače določeno, se ne glede na izvedeno povpraševanje naročnik ne zavezuje, da bo dejansko nabavil količine, po katerih povprašuje oz. da jih bo nabavil v povpraševanju navedenih količinah.</w:t>
      </w:r>
    </w:p>
    <w:p w:rsidR="0058381D" w:rsidRPr="001B2D7B" w:rsidRDefault="0058381D" w:rsidP="0058381D">
      <w:pPr>
        <w:widowControl w:val="0"/>
        <w:numPr>
          <w:ilvl w:val="2"/>
          <w:numId w:val="9"/>
        </w:numPr>
        <w:spacing w:after="120" w:line="240" w:lineRule="auto"/>
        <w:jc w:val="both"/>
        <w:rPr>
          <w:rFonts w:ascii="Verdana" w:hAnsi="Verdana"/>
          <w:sz w:val="20"/>
          <w:szCs w:val="20"/>
          <w:lang w:val="sl-SI"/>
        </w:rPr>
      </w:pPr>
      <w:r w:rsidRPr="001B2D7B">
        <w:rPr>
          <w:rFonts w:ascii="Verdana" w:hAnsi="Verdana"/>
          <w:sz w:val="20"/>
          <w:szCs w:val="20"/>
          <w:lang w:val="sl-SI"/>
        </w:rPr>
        <w:t>V primeru, da ponudnik od svoje ponudbe odstopi po izdani odločitvi, lahko naročnik v tem delu povpraševanje odda naslednjemu najugodnejšemu ponudniku glede na merilo.</w:t>
      </w:r>
    </w:p>
    <w:p w:rsidR="0058381D" w:rsidRPr="00883CA7" w:rsidRDefault="0058381D" w:rsidP="002449B5">
      <w:pPr>
        <w:widowControl w:val="0"/>
        <w:spacing w:after="120" w:line="240" w:lineRule="auto"/>
        <w:jc w:val="both"/>
        <w:rPr>
          <w:rFonts w:ascii="Verdana" w:hAnsi="Verdana"/>
          <w:sz w:val="20"/>
          <w:szCs w:val="20"/>
          <w:lang w:val="sl-SI"/>
        </w:rPr>
      </w:pPr>
    </w:p>
    <w:p w:rsidR="0058381D" w:rsidRPr="00883CA7" w:rsidRDefault="0058381D" w:rsidP="0058381D">
      <w:pPr>
        <w:widowControl w:val="0"/>
        <w:spacing w:after="120" w:line="240" w:lineRule="auto"/>
        <w:jc w:val="center"/>
        <w:rPr>
          <w:rFonts w:ascii="Verdana" w:hAnsi="Verdana"/>
          <w:sz w:val="20"/>
          <w:szCs w:val="20"/>
          <w:lang w:val="sl-SI"/>
        </w:rPr>
      </w:pPr>
      <w:r w:rsidRPr="00883CA7">
        <w:rPr>
          <w:rFonts w:ascii="Verdana" w:hAnsi="Verdana"/>
          <w:sz w:val="20"/>
          <w:szCs w:val="20"/>
          <w:lang w:val="sl-SI"/>
        </w:rPr>
        <w:t>4a. člen</w:t>
      </w:r>
    </w:p>
    <w:p w:rsidR="0058381D" w:rsidRPr="001B2D7B" w:rsidRDefault="0058381D" w:rsidP="0058381D">
      <w:pPr>
        <w:widowControl w:val="0"/>
        <w:spacing w:after="120" w:line="240" w:lineRule="auto"/>
        <w:jc w:val="center"/>
        <w:rPr>
          <w:rFonts w:ascii="Verdana" w:hAnsi="Verdana"/>
          <w:sz w:val="20"/>
          <w:szCs w:val="20"/>
          <w:lang w:val="sl-SI"/>
        </w:rPr>
      </w:pPr>
      <w:r w:rsidRPr="00883CA7">
        <w:rPr>
          <w:rFonts w:ascii="Verdana" w:hAnsi="Verdana"/>
          <w:sz w:val="20"/>
          <w:szCs w:val="20"/>
          <w:lang w:val="sl-SI"/>
        </w:rPr>
        <w:t>ELEKTRONSKO POVPRAŠEVANJE PREKO SPLETNE APLIKACIJE</w:t>
      </w:r>
    </w:p>
    <w:p w:rsidR="0058381D" w:rsidRPr="001B2D7B" w:rsidRDefault="0058381D" w:rsidP="0058381D">
      <w:pPr>
        <w:widowControl w:val="0"/>
        <w:numPr>
          <w:ilvl w:val="2"/>
          <w:numId w:val="8"/>
        </w:numPr>
        <w:spacing w:after="120" w:line="240" w:lineRule="auto"/>
        <w:jc w:val="both"/>
        <w:rPr>
          <w:rFonts w:ascii="Verdana" w:hAnsi="Verdana"/>
          <w:sz w:val="20"/>
          <w:szCs w:val="20"/>
          <w:lang w:val="sl-SI"/>
        </w:rPr>
      </w:pPr>
      <w:r w:rsidRPr="001B2D7B">
        <w:rPr>
          <w:rFonts w:ascii="Verdana" w:hAnsi="Verdana"/>
          <w:sz w:val="20"/>
          <w:szCs w:val="20"/>
          <w:lang w:val="sl-SI"/>
        </w:rPr>
        <w:t>Odpiranje konkurence v drugi – pogodbeni fazi praviloma poteka v elektronski obliki preko v ta namen postavljenega informacijskega sistema</w:t>
      </w:r>
      <w:r>
        <w:rPr>
          <w:rFonts w:ascii="Verdana" w:hAnsi="Verdana"/>
          <w:sz w:val="20"/>
          <w:szCs w:val="20"/>
          <w:lang w:val="sl-SI"/>
        </w:rPr>
        <w:t xml:space="preserve"> (nakupi.okvirni.si ali informacijski sistem, ki se nahaja na drugem spletnem naslovu, če o tem naročnik obvesti dobavitelja)</w:t>
      </w:r>
      <w:r w:rsidRPr="001B2D7B">
        <w:rPr>
          <w:rFonts w:ascii="Verdana" w:hAnsi="Verdana"/>
          <w:sz w:val="20"/>
          <w:szCs w:val="20"/>
          <w:lang w:val="sl-SI"/>
        </w:rPr>
        <w:t>. Naročnik v informacijskem sistemu ustvari povpraševanje, pri čemer opredeli predmet povpraševanja ter primeren rok za oddajo ponudb.</w:t>
      </w:r>
      <w:r>
        <w:rPr>
          <w:rFonts w:ascii="Verdana" w:hAnsi="Verdana"/>
          <w:sz w:val="20"/>
          <w:szCs w:val="20"/>
          <w:lang w:val="sl-SI"/>
        </w:rPr>
        <w:t xml:space="preserve"> Za posamezno povpraševanje se v tem primeru uporabljajo splošni pogoji uporabe informacijskega sistema, v katerem naročnik izvaja povpraševanja.</w:t>
      </w:r>
    </w:p>
    <w:p w:rsidR="0058381D" w:rsidRPr="001B2D7B" w:rsidRDefault="0058381D" w:rsidP="0058381D">
      <w:pPr>
        <w:widowControl w:val="0"/>
        <w:numPr>
          <w:ilvl w:val="2"/>
          <w:numId w:val="8"/>
        </w:numPr>
        <w:spacing w:after="120" w:line="240" w:lineRule="auto"/>
        <w:jc w:val="both"/>
        <w:rPr>
          <w:rFonts w:ascii="Verdana" w:hAnsi="Verdana"/>
          <w:sz w:val="20"/>
          <w:szCs w:val="20"/>
          <w:lang w:val="sl-SI"/>
        </w:rPr>
      </w:pPr>
      <w:r w:rsidRPr="001B2D7B">
        <w:rPr>
          <w:rFonts w:ascii="Verdana" w:hAnsi="Verdana"/>
          <w:sz w:val="20"/>
          <w:szCs w:val="20"/>
          <w:lang w:val="sl-SI"/>
        </w:rPr>
        <w:t>Ponudnik s podpisom okvirnega sporazuma izjavlja, da je seznanjen in soglaša, da naročnik oz. v naročnikovem imenu njegov pogodbeni obdelovalec, za potrebe elektronskega naročanja obdeluje v okvirnem sporazumu navedene osebne podatke za elektronsko oddajo ponudb.</w:t>
      </w:r>
    </w:p>
    <w:p w:rsidR="0058381D" w:rsidRPr="001B2D7B" w:rsidRDefault="0058381D" w:rsidP="0058381D">
      <w:pPr>
        <w:widowControl w:val="0"/>
        <w:spacing w:after="120" w:line="240" w:lineRule="auto"/>
        <w:jc w:val="center"/>
        <w:rPr>
          <w:rFonts w:ascii="Verdana" w:hAnsi="Verdana"/>
          <w:sz w:val="20"/>
          <w:szCs w:val="20"/>
          <w:lang w:val="sl-SI"/>
        </w:rPr>
      </w:pPr>
    </w:p>
    <w:p w:rsidR="0058381D" w:rsidRPr="001B2D7B" w:rsidRDefault="002449B5" w:rsidP="0058381D">
      <w:pPr>
        <w:widowControl w:val="0"/>
        <w:spacing w:after="120" w:line="240" w:lineRule="auto"/>
        <w:jc w:val="center"/>
        <w:rPr>
          <w:rFonts w:ascii="Verdana" w:hAnsi="Verdana"/>
          <w:sz w:val="20"/>
          <w:szCs w:val="20"/>
          <w:lang w:val="sl-SI"/>
        </w:rPr>
      </w:pPr>
      <w:r>
        <w:rPr>
          <w:rFonts w:ascii="Verdana" w:hAnsi="Verdana"/>
          <w:sz w:val="20"/>
          <w:szCs w:val="20"/>
          <w:lang w:val="sl-SI"/>
        </w:rPr>
        <w:t>4b</w:t>
      </w:r>
      <w:r w:rsidR="0058381D" w:rsidRPr="001B2D7B">
        <w:rPr>
          <w:rFonts w:ascii="Verdana" w:hAnsi="Verdana"/>
          <w:sz w:val="20"/>
          <w:szCs w:val="20"/>
          <w:lang w:val="sl-SI"/>
        </w:rPr>
        <w:t>. 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ELEKTRONSKA DRAŽBA</w:t>
      </w:r>
    </w:p>
    <w:p w:rsidR="0058381D" w:rsidRPr="001B2D7B" w:rsidRDefault="0058381D" w:rsidP="0058381D">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Poseben način elektronskega naročanja je elektronska dražba.</w:t>
      </w:r>
    </w:p>
    <w:p w:rsidR="0058381D" w:rsidRPr="001B2D7B" w:rsidRDefault="0058381D" w:rsidP="0058381D">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Naročnik lahko za posamezno povpraševanje v informacijskem sistemu definira zaprti ali odprti tip dražbe.</w:t>
      </w:r>
    </w:p>
    <w:p w:rsidR="0058381D" w:rsidRPr="001B2D7B" w:rsidRDefault="0058381D" w:rsidP="0058381D">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Zaprti tip dražbe je vrsta možnosti oddaje ponudb, pri kateri lahko ponudnik, stranka okvirnega sporazuma, do roka za oddajo ponudb odda in spreminja svojo ponudbo, pri čemer pa mu vsebina ponudb drugih ponudnikov do preteka roka za oddajo ponudb ni znana.</w:t>
      </w:r>
    </w:p>
    <w:p w:rsidR="0058381D" w:rsidRPr="001B2D7B" w:rsidRDefault="0058381D" w:rsidP="0058381D">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 xml:space="preserve">Odprti tip dražbe je vrsta možnosti oddaje ponudb, pri kateri mora ponudnik, stranka okvirnega sporazuma, ki želi participirati pri odprtem tipu dražbe, do roka za oddajo ponudb oddati ponudbo. Po preteku tega roka ponudnik vidi trenutno najnižjo ceno, vendar brez navedbe ponudnika, ki jo je podal. Ponudnik, ki je oddal ponudbo, ima od tega trenutka možnost nižanja svoje ponudbe do izteka dodatnega roka za nižanje cene (če ni drugače opredeljeno je to ena ura). Ponudnik v tem času lahko znižuje ceno svoje ponudbe, pri čemer mu je v vsakem času tega dodatnega roka za nižanje cene znana trenutna najnižja cena, brez navedbe ponudnika, ki jo ponuja. Ponudnik svoje cene v dodatnem roku ne more zviševati, temveč jo lahko zgolj zniža in sicer najmanj za znesek, kot ga opredeli naročnik v </w:t>
      </w:r>
      <w:r w:rsidRPr="001B2D7B">
        <w:rPr>
          <w:rFonts w:ascii="Verdana" w:hAnsi="Verdana"/>
          <w:sz w:val="20"/>
          <w:szCs w:val="20"/>
          <w:lang w:val="sl-SI"/>
        </w:rPr>
        <w:lastRenderedPageBreak/>
        <w:t>povpraševanju. Na enak način lahko naročnik opredeli najnižjo ceno tudi z obsegom sredstev, tako da zahteva da ponudniki navedejo ponujeno število kosov za določen znesek.</w:t>
      </w:r>
    </w:p>
    <w:p w:rsidR="0058381D" w:rsidRPr="001B2D7B" w:rsidRDefault="0058381D" w:rsidP="0058381D">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Naročnik lahko oblikuje tudi drugačna pravila odprte dražbe (npr. tako da prve – zaprte – faze ni), temveč ponudniki do roka oddaje ponudb prosto vnašajo cene, pri tem pa ves čas vidijo trenutno najnižjo ceno, a brez navedbe kdo jo je predložil.</w:t>
      </w:r>
    </w:p>
    <w:p w:rsidR="0058381D" w:rsidRPr="001B2D7B" w:rsidRDefault="0058381D" w:rsidP="0058381D">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Podrobnejši potek elektronske dražbe se uredi v sistemu elektronskih dražb, vendar mora naročnik v elektronski dražbi zagotoviti tako transparentnost postopka, ki je primerljiva z enim od opisanih postopkov v tem okvirnem sporazumu.</w:t>
      </w:r>
    </w:p>
    <w:p w:rsidR="0058381D" w:rsidRPr="001B2D7B" w:rsidRDefault="0058381D" w:rsidP="0058381D">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 xml:space="preserve">Če naročnik ne opredeli drugače je najmanjši znesek nižanja 10 EUR. Če naročnik v informacijskem sistemu ne opredeli drugače, se dražba konča po izteku roka ali predčasno, če se trenutno najnižja cena ne spremeni več kot </w:t>
      </w:r>
      <w:r>
        <w:rPr>
          <w:rFonts w:ascii="Verdana" w:hAnsi="Verdana"/>
          <w:sz w:val="20"/>
          <w:szCs w:val="20"/>
          <w:lang w:val="sl-SI"/>
        </w:rPr>
        <w:t>2</w:t>
      </w:r>
      <w:r w:rsidRPr="001B2D7B">
        <w:rPr>
          <w:rFonts w:ascii="Verdana" w:hAnsi="Verdana"/>
          <w:sz w:val="20"/>
          <w:szCs w:val="20"/>
          <w:lang w:val="sl-SI"/>
        </w:rPr>
        <w:t xml:space="preserve"> minut</w:t>
      </w:r>
      <w:r>
        <w:rPr>
          <w:rFonts w:ascii="Verdana" w:hAnsi="Verdana"/>
          <w:sz w:val="20"/>
          <w:szCs w:val="20"/>
          <w:lang w:val="sl-SI"/>
        </w:rPr>
        <w:t>i</w:t>
      </w:r>
      <w:r w:rsidRPr="001B2D7B">
        <w:rPr>
          <w:rFonts w:ascii="Verdana" w:hAnsi="Verdana"/>
          <w:sz w:val="20"/>
          <w:szCs w:val="20"/>
          <w:lang w:val="sl-SI"/>
        </w:rPr>
        <w:t xml:space="preserve"> (čas latentnosti).</w:t>
      </w:r>
    </w:p>
    <w:p w:rsidR="0058381D" w:rsidRPr="001B2D7B" w:rsidRDefault="0058381D" w:rsidP="0058381D">
      <w:pPr>
        <w:widowControl w:val="0"/>
        <w:numPr>
          <w:ilvl w:val="2"/>
          <w:numId w:val="7"/>
        </w:numPr>
        <w:spacing w:after="120" w:line="240" w:lineRule="auto"/>
        <w:jc w:val="both"/>
        <w:rPr>
          <w:rFonts w:ascii="Verdana" w:hAnsi="Verdana"/>
          <w:sz w:val="20"/>
          <w:szCs w:val="20"/>
          <w:lang w:val="sl-SI"/>
        </w:rPr>
      </w:pPr>
      <w:r w:rsidRPr="001B2D7B">
        <w:rPr>
          <w:rFonts w:ascii="Verdana" w:hAnsi="Verdana"/>
          <w:sz w:val="20"/>
          <w:szCs w:val="20"/>
          <w:lang w:val="sl-SI"/>
        </w:rPr>
        <w:t>Po izteku roka za oddajo ponudb naročnik izbere ponudnika, ki odda najugodnejšo ponudbo, glede na merila, navedena v posameznem povpraševanju.</w:t>
      </w:r>
    </w:p>
    <w:p w:rsidR="0058381D" w:rsidRPr="001B2D7B" w:rsidRDefault="0058381D" w:rsidP="0058381D">
      <w:pPr>
        <w:widowControl w:val="0"/>
        <w:spacing w:after="120" w:line="240" w:lineRule="auto"/>
        <w:ind w:left="720"/>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58381D" w:rsidRPr="001B2D7B" w:rsidRDefault="0058381D" w:rsidP="0058381D">
      <w:pPr>
        <w:widowControl w:val="0"/>
        <w:spacing w:after="0" w:line="240" w:lineRule="auto"/>
        <w:jc w:val="center"/>
        <w:rPr>
          <w:rFonts w:ascii="Verdana" w:hAnsi="Verdana"/>
          <w:sz w:val="20"/>
          <w:szCs w:val="20"/>
          <w:lang w:val="sl-SI"/>
        </w:rPr>
      </w:pPr>
      <w:r w:rsidRPr="001B2D7B">
        <w:rPr>
          <w:rFonts w:ascii="Verdana" w:hAnsi="Verdana"/>
          <w:sz w:val="20"/>
          <w:szCs w:val="20"/>
          <w:lang w:val="sl-SI"/>
        </w:rPr>
        <w:t xml:space="preserve">MERILO ZA DODELITEV POSLA POSAMEZNEGA POVPRAŠEVANJA </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IN IZVAJANJE POSLA S STRANI IZBRANEGA IZVAJALCA</w:t>
      </w:r>
    </w:p>
    <w:p w:rsidR="0058381D" w:rsidRPr="001B2D7B" w:rsidRDefault="0058381D" w:rsidP="0058381D">
      <w:pPr>
        <w:pStyle w:val="Odstavekseznama"/>
        <w:widowControl w:val="0"/>
        <w:numPr>
          <w:ilvl w:val="0"/>
          <w:numId w:val="12"/>
        </w:numPr>
        <w:spacing w:after="120" w:line="240" w:lineRule="auto"/>
        <w:ind w:left="714" w:hanging="357"/>
        <w:contextualSpacing w:val="0"/>
        <w:jc w:val="both"/>
        <w:rPr>
          <w:rFonts w:ascii="Verdana" w:hAnsi="Verdana"/>
          <w:sz w:val="20"/>
          <w:szCs w:val="20"/>
          <w:lang w:val="sl-SI"/>
        </w:rPr>
      </w:pPr>
      <w:r w:rsidRPr="001B2D7B">
        <w:rPr>
          <w:rFonts w:ascii="Verdana" w:hAnsi="Verdana"/>
          <w:sz w:val="20"/>
          <w:szCs w:val="20"/>
          <w:lang w:val="sl-SI"/>
        </w:rPr>
        <w:t>Merilo za izbiro v fazi povpraševanj je ekonomsko najugodnejša ponudba, pri čemer bo naročnik merilo konkretiziral v vsakokratnem povpraševanju. Elementi merila so lahko cena, stroški v življenjski dobi, kvaliteta, dobavni rok</w:t>
      </w:r>
      <w:r>
        <w:rPr>
          <w:rFonts w:ascii="Verdana" w:hAnsi="Verdana"/>
          <w:sz w:val="20"/>
          <w:szCs w:val="20"/>
          <w:lang w:val="sl-SI"/>
        </w:rPr>
        <w:t xml:space="preserve">, v kolikor v posameznem povpraševanju ni določeno drugače je ekonomsko najugodnejša ponudba </w:t>
      </w:r>
      <w:proofErr w:type="spellStart"/>
      <w:r>
        <w:rPr>
          <w:rFonts w:ascii="Verdana" w:hAnsi="Verdana"/>
          <w:sz w:val="20"/>
          <w:szCs w:val="20"/>
          <w:lang w:val="sl-SI"/>
        </w:rPr>
        <w:t>ponudba</w:t>
      </w:r>
      <w:proofErr w:type="spellEnd"/>
      <w:r>
        <w:rPr>
          <w:rFonts w:ascii="Verdana" w:hAnsi="Verdana"/>
          <w:sz w:val="20"/>
          <w:szCs w:val="20"/>
          <w:lang w:val="sl-SI"/>
        </w:rPr>
        <w:t xml:space="preserve"> z najnižjo skupno ceno</w:t>
      </w:r>
      <w:r w:rsidRPr="001B2D7B">
        <w:rPr>
          <w:rFonts w:ascii="Verdana" w:hAnsi="Verdana"/>
          <w:sz w:val="20"/>
          <w:szCs w:val="20"/>
          <w:lang w:val="sl-SI"/>
        </w:rPr>
        <w:t xml:space="preserve">. </w:t>
      </w:r>
    </w:p>
    <w:p w:rsidR="0058381D" w:rsidRPr="001B2D7B" w:rsidRDefault="0058381D" w:rsidP="0058381D">
      <w:pPr>
        <w:pStyle w:val="Odstavekseznama"/>
        <w:widowControl w:val="0"/>
        <w:numPr>
          <w:ilvl w:val="0"/>
          <w:numId w:val="12"/>
        </w:numPr>
        <w:spacing w:after="120" w:line="240" w:lineRule="auto"/>
        <w:ind w:left="714" w:hanging="357"/>
        <w:contextualSpacing w:val="0"/>
        <w:jc w:val="both"/>
        <w:rPr>
          <w:rFonts w:ascii="Verdana" w:hAnsi="Verdana"/>
          <w:sz w:val="20"/>
          <w:szCs w:val="20"/>
          <w:lang w:val="sl-SI"/>
        </w:rPr>
      </w:pPr>
      <w:r w:rsidRPr="001B2D7B">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naročnika.</w:t>
      </w:r>
    </w:p>
    <w:p w:rsidR="0058381D" w:rsidRDefault="0058381D" w:rsidP="0058381D">
      <w:pPr>
        <w:pStyle w:val="Odstavekseznama"/>
        <w:widowControl w:val="0"/>
        <w:numPr>
          <w:ilvl w:val="0"/>
          <w:numId w:val="12"/>
        </w:numPr>
        <w:spacing w:after="120" w:line="240" w:lineRule="auto"/>
        <w:jc w:val="both"/>
        <w:rPr>
          <w:rFonts w:ascii="Verdana" w:hAnsi="Verdana"/>
          <w:sz w:val="20"/>
          <w:szCs w:val="20"/>
          <w:lang w:val="sl-SI"/>
        </w:rPr>
      </w:pPr>
      <w:r w:rsidRPr="001B2D7B">
        <w:rPr>
          <w:rFonts w:ascii="Verdana" w:hAnsi="Verdana"/>
          <w:sz w:val="20"/>
          <w:szCs w:val="20"/>
          <w:lang w:val="sl-SI"/>
        </w:rPr>
        <w:t>Enako velja tudi v primeru doseženega enakega števila točk v primeru ekonomsko najugodnejše cene.</w:t>
      </w:r>
    </w:p>
    <w:p w:rsidR="002449B5" w:rsidRPr="001B2D7B" w:rsidRDefault="002449B5" w:rsidP="002449B5">
      <w:pPr>
        <w:pStyle w:val="Odstavekseznama"/>
        <w:widowControl w:val="0"/>
        <w:spacing w:after="120" w:line="240" w:lineRule="auto"/>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POSEBNE SITUACIJE</w:t>
      </w:r>
    </w:p>
    <w:p w:rsidR="0058381D" w:rsidRPr="001B2D7B" w:rsidRDefault="0058381D" w:rsidP="0058381D">
      <w:pPr>
        <w:widowControl w:val="0"/>
        <w:numPr>
          <w:ilvl w:val="2"/>
          <w:numId w:val="11"/>
        </w:numPr>
        <w:spacing w:after="120" w:line="240" w:lineRule="auto"/>
        <w:jc w:val="both"/>
        <w:rPr>
          <w:rFonts w:ascii="Verdana" w:hAnsi="Verdana"/>
          <w:sz w:val="20"/>
          <w:szCs w:val="20"/>
          <w:lang w:val="sl-SI"/>
        </w:rPr>
      </w:pPr>
      <w:r w:rsidRPr="001B2D7B">
        <w:rPr>
          <w:rFonts w:ascii="Verdana" w:hAnsi="Verdana"/>
          <w:sz w:val="20"/>
          <w:szCs w:val="20"/>
          <w:lang w:val="sl-SI"/>
        </w:rPr>
        <w:t xml:space="preserve">Če naročnik za posamezno povpraševanje ne prejme nobene ponudbe, je dolžan posebej skrbno preveriti ali razlog </w:t>
      </w:r>
      <w:proofErr w:type="spellStart"/>
      <w:r w:rsidRPr="001B2D7B">
        <w:rPr>
          <w:rFonts w:ascii="Verdana" w:hAnsi="Verdana"/>
          <w:sz w:val="20"/>
          <w:szCs w:val="20"/>
          <w:lang w:val="sl-SI"/>
        </w:rPr>
        <w:t>nepridobitve</w:t>
      </w:r>
      <w:proofErr w:type="spellEnd"/>
      <w:r w:rsidRPr="001B2D7B">
        <w:rPr>
          <w:rFonts w:ascii="Verdana" w:hAnsi="Verdana"/>
          <w:sz w:val="20"/>
          <w:szCs w:val="20"/>
          <w:lang w:val="sl-SI"/>
        </w:rPr>
        <w:t xml:space="preserve"> ponudb ne izvira iz njegove sfere (npr. objektivno nemogoče povpraševanje ali podobno). Ponudnik je kot strokovnjak dolžan naročnika čim prej opozoriti na morebitno objektivno absolutno nezmožnost izvedbe posameznega povpraševanja (možno je, da naročnik s posameznimi objektivnimi dejstvi ni seznanjen). </w:t>
      </w:r>
    </w:p>
    <w:p w:rsidR="0058381D" w:rsidRPr="001B2D7B" w:rsidRDefault="0058381D" w:rsidP="0058381D">
      <w:pPr>
        <w:widowControl w:val="0"/>
        <w:numPr>
          <w:ilvl w:val="2"/>
          <w:numId w:val="11"/>
        </w:numPr>
        <w:spacing w:after="120" w:line="240" w:lineRule="auto"/>
        <w:jc w:val="both"/>
        <w:rPr>
          <w:rFonts w:ascii="Verdana" w:hAnsi="Verdana"/>
          <w:sz w:val="20"/>
          <w:szCs w:val="20"/>
          <w:lang w:val="sl-SI"/>
        </w:rPr>
      </w:pPr>
      <w:r w:rsidRPr="001B2D7B">
        <w:rPr>
          <w:rFonts w:ascii="Verdana" w:hAnsi="Verdana"/>
          <w:sz w:val="20"/>
          <w:szCs w:val="20"/>
          <w:lang w:val="sl-SI"/>
        </w:rPr>
        <w:t xml:space="preserve">Če naročnik ne pridobi nobene ponudbe in razlog </w:t>
      </w:r>
      <w:proofErr w:type="spellStart"/>
      <w:r w:rsidRPr="001B2D7B">
        <w:rPr>
          <w:rFonts w:ascii="Verdana" w:hAnsi="Verdana"/>
          <w:sz w:val="20"/>
          <w:szCs w:val="20"/>
          <w:lang w:val="sl-SI"/>
        </w:rPr>
        <w:t>nepridobitve</w:t>
      </w:r>
      <w:proofErr w:type="spellEnd"/>
      <w:r w:rsidRPr="001B2D7B">
        <w:rPr>
          <w:rFonts w:ascii="Verdana" w:hAnsi="Verdana"/>
          <w:sz w:val="20"/>
          <w:szCs w:val="20"/>
          <w:lang w:val="sl-SI"/>
        </w:rPr>
        <w:t xml:space="preserve"> ponudb ne izvira iz njegove sfere oz. pridobi nedopustne ponudbe, za tako konkretno naročilo ni več zavezan po temu sporazumu (naročilo lahko odda na trgu, vendar pod enakimi pogoji kot jih je predstavil v povpraševanju po tem sporazumu). Če naročnik spremeni pogoje neuspelega povpraševanja to šteje za novo povpraševanje.</w:t>
      </w:r>
    </w:p>
    <w:p w:rsidR="0058381D" w:rsidRPr="001B2D7B" w:rsidRDefault="0058381D" w:rsidP="0058381D">
      <w:pPr>
        <w:widowControl w:val="0"/>
        <w:numPr>
          <w:ilvl w:val="2"/>
          <w:numId w:val="11"/>
        </w:numPr>
        <w:spacing w:after="120" w:line="240" w:lineRule="auto"/>
        <w:jc w:val="both"/>
        <w:rPr>
          <w:rFonts w:ascii="Verdana" w:hAnsi="Verdana"/>
          <w:sz w:val="20"/>
          <w:szCs w:val="20"/>
          <w:lang w:val="sl-SI"/>
        </w:rPr>
      </w:pPr>
      <w:r w:rsidRPr="001B2D7B">
        <w:rPr>
          <w:rFonts w:ascii="Verdana" w:hAnsi="Verdana"/>
          <w:sz w:val="20"/>
          <w:szCs w:val="20"/>
          <w:lang w:val="sl-SI"/>
        </w:rPr>
        <w:t>Naročnik se lahko v primeru, da ne dobi nobene ponudbe oz. nobene dopustne ponudbe, namesto za oddajo na prostem trgu odloči tudi za ponovitev postopka.</w:t>
      </w:r>
    </w:p>
    <w:p w:rsidR="0058381D" w:rsidRPr="001B2D7B" w:rsidRDefault="0058381D" w:rsidP="0058381D">
      <w:pPr>
        <w:widowControl w:val="0"/>
        <w:spacing w:after="120" w:line="240" w:lineRule="auto"/>
        <w:ind w:left="720"/>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PREVERITEV PONUDB</w:t>
      </w:r>
    </w:p>
    <w:p w:rsidR="0058381D" w:rsidRPr="001B2D7B" w:rsidRDefault="0058381D" w:rsidP="0058381D">
      <w:pPr>
        <w:widowControl w:val="0"/>
        <w:numPr>
          <w:ilvl w:val="2"/>
          <w:numId w:val="13"/>
        </w:numPr>
        <w:spacing w:after="120" w:line="240" w:lineRule="auto"/>
        <w:jc w:val="both"/>
        <w:rPr>
          <w:rFonts w:ascii="Verdana" w:hAnsi="Verdana"/>
          <w:sz w:val="20"/>
          <w:szCs w:val="20"/>
          <w:lang w:val="sl-SI"/>
        </w:rPr>
      </w:pPr>
      <w:r w:rsidRPr="001B2D7B">
        <w:rPr>
          <w:rFonts w:ascii="Verdana" w:hAnsi="Verdana"/>
          <w:sz w:val="20"/>
          <w:szCs w:val="20"/>
          <w:lang w:val="sl-SI"/>
        </w:rPr>
        <w:lastRenderedPageBreak/>
        <w:t>V kolikor je to potrebno, naročnik preveri resničnost in obstoj navedb v ponudbi in od ponudnikov zahteva predložitev ustreznih dokazil in/ali vzorcev.</w:t>
      </w:r>
    </w:p>
    <w:p w:rsidR="0058381D" w:rsidRPr="001B2D7B" w:rsidRDefault="0058381D" w:rsidP="0058381D">
      <w:pPr>
        <w:widowControl w:val="0"/>
        <w:numPr>
          <w:ilvl w:val="2"/>
          <w:numId w:val="13"/>
        </w:numPr>
        <w:spacing w:after="120" w:line="240" w:lineRule="auto"/>
        <w:jc w:val="both"/>
        <w:rPr>
          <w:rFonts w:ascii="Verdana" w:hAnsi="Verdana"/>
          <w:sz w:val="20"/>
          <w:szCs w:val="20"/>
          <w:lang w:val="sl-SI"/>
        </w:rPr>
      </w:pPr>
      <w:r w:rsidRPr="001B2D7B">
        <w:rPr>
          <w:rFonts w:ascii="Verdana" w:hAnsi="Verdana"/>
          <w:sz w:val="20"/>
          <w:szCs w:val="20"/>
          <w:lang w:val="sl-SI"/>
        </w:rPr>
        <w:t>Ponudniki morajo navedena dokazila/vzorce predložiti v roku, navedenem v zahtevi za dopolnitev oz. pojasnilo oz. predložitev vzorcev.</w:t>
      </w:r>
    </w:p>
    <w:p w:rsidR="0058381D" w:rsidRPr="001B2D7B" w:rsidRDefault="0058381D" w:rsidP="0058381D">
      <w:pPr>
        <w:widowControl w:val="0"/>
        <w:numPr>
          <w:ilvl w:val="2"/>
          <w:numId w:val="13"/>
        </w:numPr>
        <w:spacing w:after="120" w:line="240" w:lineRule="auto"/>
        <w:jc w:val="both"/>
        <w:rPr>
          <w:rFonts w:ascii="Verdana" w:hAnsi="Verdana"/>
          <w:sz w:val="20"/>
          <w:szCs w:val="20"/>
          <w:lang w:val="sl-SI"/>
        </w:rPr>
      </w:pPr>
      <w:r w:rsidRPr="001B2D7B">
        <w:rPr>
          <w:rFonts w:ascii="Verdana" w:hAnsi="Verdana"/>
          <w:sz w:val="20"/>
          <w:szCs w:val="20"/>
          <w:lang w:val="sl-SI"/>
        </w:rPr>
        <w:t>V kolikor ponudniki pojasnil, dokazil in/ali vzorcev ne posredujejo pravočasno, naročnik takšno ponudbo označi za nedopustno.</w:t>
      </w:r>
    </w:p>
    <w:p w:rsidR="0058381D" w:rsidRPr="001B2D7B" w:rsidRDefault="0058381D" w:rsidP="0058381D">
      <w:pPr>
        <w:widowControl w:val="0"/>
        <w:spacing w:after="120" w:line="240" w:lineRule="auto"/>
        <w:ind w:left="720"/>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SPREMEMBA, PREKLIC IN ODLOČITEV O POVPRAŠEVANJU</w:t>
      </w:r>
    </w:p>
    <w:p w:rsidR="0058381D" w:rsidRPr="001B2D7B" w:rsidRDefault="0058381D" w:rsidP="0058381D">
      <w:pPr>
        <w:pStyle w:val="Odstavekseznama"/>
        <w:widowControl w:val="0"/>
        <w:numPr>
          <w:ilvl w:val="0"/>
          <w:numId w:val="14"/>
        </w:numPr>
        <w:spacing w:after="120" w:line="240" w:lineRule="auto"/>
        <w:ind w:hanging="357"/>
        <w:contextualSpacing w:val="0"/>
        <w:jc w:val="both"/>
        <w:rPr>
          <w:rFonts w:ascii="Verdana" w:hAnsi="Verdana"/>
          <w:sz w:val="20"/>
          <w:szCs w:val="20"/>
          <w:lang w:val="sl-SI"/>
        </w:rPr>
      </w:pPr>
      <w:r w:rsidRPr="001B2D7B">
        <w:rPr>
          <w:rFonts w:ascii="Verdana" w:hAnsi="Verdana"/>
          <w:sz w:val="20"/>
          <w:szCs w:val="20"/>
          <w:lang w:val="sl-SI"/>
        </w:rPr>
        <w:t>Naročnik lahko kadarkoli do roka za sprejem ponudb v vsaki drugi fazi povpraševanja spremeni ali prekliče povpraševanje.</w:t>
      </w:r>
    </w:p>
    <w:p w:rsidR="0058381D" w:rsidRPr="001B2D7B" w:rsidRDefault="0058381D" w:rsidP="0058381D">
      <w:pPr>
        <w:pStyle w:val="Odstavekseznama"/>
        <w:widowControl w:val="0"/>
        <w:numPr>
          <w:ilvl w:val="0"/>
          <w:numId w:val="14"/>
        </w:numPr>
        <w:spacing w:after="120" w:line="240" w:lineRule="auto"/>
        <w:ind w:hanging="357"/>
        <w:contextualSpacing w:val="0"/>
        <w:jc w:val="both"/>
        <w:rPr>
          <w:rFonts w:ascii="Verdana" w:hAnsi="Verdana"/>
          <w:sz w:val="20"/>
          <w:szCs w:val="20"/>
          <w:lang w:val="sl-SI"/>
        </w:rPr>
      </w:pPr>
      <w:r w:rsidRPr="001B2D7B">
        <w:rPr>
          <w:rFonts w:ascii="Verdana" w:hAnsi="Verdana"/>
          <w:sz w:val="20"/>
          <w:szCs w:val="20"/>
          <w:lang w:val="sl-SI"/>
        </w:rPr>
        <w:t>Naročnik spremembo ali preklic izvede na enega izmed naslednjih načinov: z obvestilom na spletni strani (na spletni strani, ki bo navedena v povpraševanju), preko elektronske pošte ali preko sistema za elektronsko oddajo ponudb.</w:t>
      </w:r>
    </w:p>
    <w:p w:rsidR="0058381D" w:rsidRPr="001B2D7B" w:rsidRDefault="0058381D" w:rsidP="0058381D">
      <w:pPr>
        <w:pStyle w:val="Odstavekseznama"/>
        <w:widowControl w:val="0"/>
        <w:numPr>
          <w:ilvl w:val="0"/>
          <w:numId w:val="14"/>
        </w:numPr>
        <w:spacing w:after="120" w:line="240" w:lineRule="auto"/>
        <w:ind w:hanging="357"/>
        <w:contextualSpacing w:val="0"/>
        <w:jc w:val="both"/>
        <w:rPr>
          <w:rFonts w:ascii="Verdana" w:hAnsi="Verdana"/>
          <w:sz w:val="20"/>
          <w:szCs w:val="20"/>
          <w:lang w:val="sl-SI"/>
        </w:rPr>
      </w:pPr>
      <w:r w:rsidRPr="001B2D7B">
        <w:rPr>
          <w:rFonts w:ascii="Verdana" w:hAnsi="Verdana"/>
          <w:sz w:val="20"/>
          <w:szCs w:val="20"/>
          <w:lang w:val="sl-SI"/>
        </w:rPr>
        <w:t>Naročnik mora omogočiti, da se imajo s spremembo ali s preklicem možnost seznaniti vsi povabljeni ponudniki.</w:t>
      </w:r>
    </w:p>
    <w:p w:rsidR="0058381D" w:rsidRPr="001B2D7B" w:rsidRDefault="0058381D" w:rsidP="0058381D">
      <w:pPr>
        <w:pStyle w:val="Odstavekseznama"/>
        <w:widowControl w:val="0"/>
        <w:numPr>
          <w:ilvl w:val="0"/>
          <w:numId w:val="14"/>
        </w:numPr>
        <w:spacing w:after="120" w:line="240" w:lineRule="auto"/>
        <w:ind w:hanging="357"/>
        <w:contextualSpacing w:val="0"/>
        <w:jc w:val="both"/>
        <w:rPr>
          <w:rFonts w:ascii="Verdana" w:hAnsi="Verdana"/>
          <w:sz w:val="20"/>
          <w:szCs w:val="20"/>
          <w:lang w:val="sl-SI"/>
        </w:rPr>
      </w:pPr>
      <w:r w:rsidRPr="001B2D7B">
        <w:rPr>
          <w:rFonts w:ascii="Verdana" w:hAnsi="Verdana"/>
          <w:sz w:val="20"/>
          <w:szCs w:val="20"/>
          <w:lang w:val="sl-SI"/>
        </w:rPr>
        <w:t>Po preteku roka za sprejem ponudb preklic ali sprememba povpraševanja ni več mogoča. V tem primeru bo naročnik izdal odločitev o posameznem povpraševanju.</w:t>
      </w:r>
    </w:p>
    <w:p w:rsidR="0058381D" w:rsidRPr="001B2D7B" w:rsidRDefault="0058381D" w:rsidP="0058381D">
      <w:pPr>
        <w:pStyle w:val="Odstavekseznama"/>
        <w:widowControl w:val="0"/>
        <w:numPr>
          <w:ilvl w:val="0"/>
          <w:numId w:val="14"/>
        </w:numPr>
        <w:spacing w:after="120" w:line="240" w:lineRule="auto"/>
        <w:ind w:hanging="357"/>
        <w:contextualSpacing w:val="0"/>
        <w:jc w:val="both"/>
        <w:rPr>
          <w:rFonts w:ascii="Verdana" w:hAnsi="Verdana"/>
          <w:sz w:val="20"/>
          <w:szCs w:val="20"/>
          <w:lang w:val="sl-SI"/>
        </w:rPr>
      </w:pPr>
      <w:r w:rsidRPr="001B2D7B">
        <w:rPr>
          <w:rFonts w:ascii="Verdana" w:hAnsi="Verdana"/>
          <w:sz w:val="20"/>
          <w:szCs w:val="20"/>
          <w:lang w:val="sl-SI"/>
        </w:rPr>
        <w:t xml:space="preserve">Naročnik odločitev o izidu posameznega povpraševanja izda v najkrajšem možnem času na enega izmed naslednjih načinov: z obvestilom na spletni strani (na spletni strani, ki bo navedena v povpraševanju), </w:t>
      </w:r>
      <w:r>
        <w:rPr>
          <w:rFonts w:ascii="Verdana" w:hAnsi="Verdana"/>
          <w:sz w:val="20"/>
          <w:szCs w:val="20"/>
          <w:lang w:val="sl-SI"/>
        </w:rPr>
        <w:t xml:space="preserve">na portalu </w:t>
      </w:r>
      <w:proofErr w:type="spellStart"/>
      <w:r>
        <w:rPr>
          <w:rFonts w:ascii="Verdana" w:hAnsi="Verdana"/>
          <w:sz w:val="20"/>
          <w:szCs w:val="20"/>
          <w:lang w:val="sl-SI"/>
        </w:rPr>
        <w:t>enaročanje</w:t>
      </w:r>
      <w:proofErr w:type="spellEnd"/>
      <w:r>
        <w:rPr>
          <w:rFonts w:ascii="Verdana" w:hAnsi="Verdana"/>
          <w:sz w:val="20"/>
          <w:szCs w:val="20"/>
          <w:lang w:val="sl-SI"/>
        </w:rPr>
        <w:t xml:space="preserve">, </w:t>
      </w:r>
      <w:r w:rsidRPr="001B2D7B">
        <w:rPr>
          <w:rFonts w:ascii="Verdana" w:hAnsi="Verdana"/>
          <w:sz w:val="20"/>
          <w:szCs w:val="20"/>
          <w:lang w:val="sl-SI"/>
        </w:rPr>
        <w:t>preko elektronske pošte ali preko sistema za elektronsko oddajo ponudb.</w:t>
      </w:r>
    </w:p>
    <w:p w:rsidR="0058381D" w:rsidRPr="001B2D7B" w:rsidRDefault="0058381D" w:rsidP="0058381D">
      <w:pPr>
        <w:pStyle w:val="Odstavekseznama"/>
        <w:widowControl w:val="0"/>
        <w:numPr>
          <w:ilvl w:val="0"/>
          <w:numId w:val="14"/>
        </w:numPr>
        <w:spacing w:after="120" w:line="240" w:lineRule="auto"/>
        <w:ind w:hanging="357"/>
        <w:contextualSpacing w:val="0"/>
        <w:jc w:val="both"/>
        <w:rPr>
          <w:rFonts w:ascii="Verdana" w:hAnsi="Verdana"/>
          <w:sz w:val="20"/>
          <w:szCs w:val="20"/>
          <w:lang w:val="sl-SI"/>
        </w:rPr>
      </w:pPr>
      <w:r w:rsidRPr="001B2D7B">
        <w:rPr>
          <w:rFonts w:ascii="Verdana" w:hAnsi="Verdana"/>
          <w:sz w:val="20"/>
          <w:szCs w:val="20"/>
          <w:lang w:val="sl-SI"/>
        </w:rPr>
        <w:t>Naročnik lahko z odločitvijo izbere eno, več ponudb ali zavrne vse ponudbe.</w:t>
      </w:r>
    </w:p>
    <w:p w:rsidR="0058381D" w:rsidRPr="001B2D7B" w:rsidRDefault="0058381D" w:rsidP="0058381D">
      <w:pPr>
        <w:pStyle w:val="Odstavekseznama"/>
        <w:widowControl w:val="0"/>
        <w:spacing w:after="120" w:line="240" w:lineRule="auto"/>
        <w:ind w:firstLine="720"/>
        <w:contextualSpacing w:val="0"/>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58381D" w:rsidRPr="001B2D7B" w:rsidRDefault="0058381D" w:rsidP="0058381D">
      <w:pPr>
        <w:widowControl w:val="0"/>
        <w:spacing w:after="120" w:line="240" w:lineRule="auto"/>
        <w:jc w:val="center"/>
        <w:rPr>
          <w:rFonts w:ascii="Verdana" w:hAnsi="Verdana"/>
          <w:sz w:val="20"/>
          <w:szCs w:val="20"/>
          <w:lang w:val="sl-SI"/>
        </w:rPr>
      </w:pPr>
      <w:r>
        <w:rPr>
          <w:rFonts w:ascii="Verdana" w:hAnsi="Verdana"/>
          <w:sz w:val="20"/>
          <w:szCs w:val="20"/>
          <w:lang w:val="sl-SI"/>
        </w:rPr>
        <w:t xml:space="preserve">POGODBA ALI </w:t>
      </w:r>
      <w:r w:rsidRPr="001B2D7B">
        <w:rPr>
          <w:rFonts w:ascii="Verdana" w:hAnsi="Verdana"/>
          <w:sz w:val="20"/>
          <w:szCs w:val="20"/>
          <w:lang w:val="sl-SI"/>
        </w:rPr>
        <w:t xml:space="preserve">DODATEK K OKVIRNEMU SPORAZUMU </w:t>
      </w:r>
    </w:p>
    <w:p w:rsidR="0058381D" w:rsidRPr="001B2D7B" w:rsidRDefault="0058381D" w:rsidP="0058381D">
      <w:pPr>
        <w:pStyle w:val="Odstavekseznama"/>
        <w:widowControl w:val="0"/>
        <w:numPr>
          <w:ilvl w:val="0"/>
          <w:numId w:val="27"/>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 xml:space="preserve">Naročnik na podlagi uspešno zaključenega povpraševanja z izbranim ponudnikom sklene </w:t>
      </w:r>
      <w:r>
        <w:rPr>
          <w:rFonts w:ascii="Verdana" w:hAnsi="Verdana"/>
          <w:sz w:val="20"/>
          <w:szCs w:val="20"/>
          <w:lang w:val="sl-SI"/>
        </w:rPr>
        <w:t xml:space="preserve">pogodbo ali </w:t>
      </w:r>
      <w:r w:rsidRPr="001B2D7B">
        <w:rPr>
          <w:rFonts w:ascii="Verdana" w:hAnsi="Verdana"/>
          <w:sz w:val="20"/>
          <w:szCs w:val="20"/>
          <w:lang w:val="sl-SI"/>
        </w:rPr>
        <w:t xml:space="preserve">dodatek k okvirnemu sporazumu, ki je lahko v elektronski obliki. </w:t>
      </w:r>
    </w:p>
    <w:p w:rsidR="0058381D" w:rsidRPr="001B2D7B" w:rsidRDefault="0058381D" w:rsidP="0058381D">
      <w:pPr>
        <w:pStyle w:val="Odstavekseznama"/>
        <w:widowControl w:val="0"/>
        <w:numPr>
          <w:ilvl w:val="0"/>
          <w:numId w:val="27"/>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 xml:space="preserve">V vsakem primeru se za izvajanje dobav na podlagi posameznega povpraševanja uporabljajo določila tega okvirnega sporazuma, v kolikor ni v posameznem povpraševanju oz. </w:t>
      </w:r>
      <w:r>
        <w:rPr>
          <w:rFonts w:ascii="Verdana" w:hAnsi="Verdana"/>
          <w:sz w:val="20"/>
          <w:szCs w:val="20"/>
          <w:lang w:val="sl-SI"/>
        </w:rPr>
        <w:t xml:space="preserve">pogodbi ali </w:t>
      </w:r>
      <w:r w:rsidRPr="001B2D7B">
        <w:rPr>
          <w:rFonts w:ascii="Verdana" w:hAnsi="Verdana"/>
          <w:sz w:val="20"/>
          <w:szCs w:val="20"/>
          <w:lang w:val="sl-SI"/>
        </w:rPr>
        <w:t xml:space="preserve">dodatku k okvirnemu sporazumu določeno drugače. </w:t>
      </w:r>
    </w:p>
    <w:p w:rsidR="0058381D" w:rsidRDefault="0058381D" w:rsidP="0058381D">
      <w:pPr>
        <w:pStyle w:val="Odstavekseznama"/>
        <w:widowControl w:val="0"/>
        <w:spacing w:after="120" w:line="240" w:lineRule="auto"/>
        <w:ind w:firstLine="720"/>
        <w:contextualSpacing w:val="0"/>
        <w:jc w:val="both"/>
        <w:rPr>
          <w:rFonts w:ascii="Verdana" w:hAnsi="Verdana"/>
          <w:sz w:val="20"/>
          <w:szCs w:val="20"/>
          <w:lang w:val="sl-SI"/>
        </w:rPr>
      </w:pPr>
    </w:p>
    <w:p w:rsidR="002449B5" w:rsidRPr="00DA6033" w:rsidRDefault="002449B5" w:rsidP="00DA6033">
      <w:pPr>
        <w:widowControl w:val="0"/>
        <w:spacing w:after="120" w:line="240" w:lineRule="auto"/>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OBVEZNOSTI POGODBENIH STRANK</w:t>
      </w:r>
    </w:p>
    <w:p w:rsidR="0058381D" w:rsidRPr="001B2D7B" w:rsidRDefault="0058381D" w:rsidP="0058381D">
      <w:pPr>
        <w:widowControl w:val="0"/>
        <w:numPr>
          <w:ilvl w:val="2"/>
          <w:numId w:val="6"/>
        </w:numPr>
        <w:spacing w:after="120" w:line="240" w:lineRule="auto"/>
        <w:jc w:val="both"/>
        <w:rPr>
          <w:rFonts w:ascii="Verdana" w:hAnsi="Verdana"/>
          <w:sz w:val="20"/>
          <w:szCs w:val="20"/>
          <w:lang w:val="sl-SI"/>
        </w:rPr>
      </w:pPr>
      <w:r w:rsidRPr="001B2D7B">
        <w:rPr>
          <w:rFonts w:ascii="Verdana" w:hAnsi="Verdana"/>
          <w:sz w:val="20"/>
          <w:szCs w:val="20"/>
          <w:u w:val="single"/>
          <w:lang w:val="sl-SI"/>
        </w:rPr>
        <w:t>Naročnik se obvezuje, da bo:</w:t>
      </w:r>
    </w:p>
    <w:p w:rsidR="0058381D" w:rsidRPr="001B2D7B" w:rsidRDefault="0058381D" w:rsidP="0058381D">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izpolnil vse predvidene obveznosti v roku in na predviden način;</w:t>
      </w:r>
    </w:p>
    <w:p w:rsidR="0058381D" w:rsidRPr="001B2D7B" w:rsidRDefault="0058381D" w:rsidP="0058381D">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zagotovil razpoložljivost potrebnih človeških, informacijskih in finančnih virov;</w:t>
      </w:r>
    </w:p>
    <w:p w:rsidR="0058381D" w:rsidRPr="001B2D7B" w:rsidRDefault="0058381D" w:rsidP="0058381D">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plačal naročeno in dobavljeno blago v dogovorjenem roku.</w:t>
      </w:r>
    </w:p>
    <w:p w:rsidR="0058381D" w:rsidRPr="001B2D7B" w:rsidRDefault="0058381D" w:rsidP="0058381D">
      <w:pPr>
        <w:widowControl w:val="0"/>
        <w:numPr>
          <w:ilvl w:val="2"/>
          <w:numId w:val="6"/>
        </w:numPr>
        <w:spacing w:after="120" w:line="240" w:lineRule="auto"/>
        <w:jc w:val="both"/>
        <w:rPr>
          <w:rFonts w:ascii="Verdana" w:hAnsi="Verdana"/>
          <w:sz w:val="20"/>
          <w:szCs w:val="20"/>
          <w:lang w:val="sl-SI"/>
        </w:rPr>
      </w:pPr>
      <w:r w:rsidRPr="001B2D7B">
        <w:rPr>
          <w:rFonts w:ascii="Verdana" w:hAnsi="Verdana"/>
          <w:sz w:val="20"/>
          <w:szCs w:val="20"/>
          <w:u w:val="single"/>
          <w:lang w:val="sl-SI"/>
        </w:rPr>
        <w:t>Izvajalec se obvezuje, da bo:</w:t>
      </w:r>
    </w:p>
    <w:p w:rsidR="0058381D" w:rsidRPr="001B2D7B" w:rsidRDefault="0058381D" w:rsidP="0058381D">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lastRenderedPageBreak/>
        <w:t>svoje naloge opravil strokovno in s skrbnostjo dobrega strokovnjaka;</w:t>
      </w:r>
    </w:p>
    <w:p w:rsidR="0058381D" w:rsidRPr="001B2D7B" w:rsidRDefault="0058381D" w:rsidP="0058381D">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izvajal svoje pogodbene obveznosti v dogovorjenem roku;</w:t>
      </w:r>
    </w:p>
    <w:p w:rsidR="0058381D" w:rsidRPr="001B2D7B" w:rsidRDefault="0058381D" w:rsidP="0058381D">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takoj pisno opozoril naročnika na okoliščine, ki bi lahko otežile ali onemogočile kvalitetno in pravilno dobavo;</w:t>
      </w:r>
    </w:p>
    <w:p w:rsidR="0058381D" w:rsidRPr="001B2D7B" w:rsidRDefault="0058381D" w:rsidP="0058381D">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z naročnikom sodeloval ter na njegovo zahtevo predložil dokazila o kakovosti blaga oziroma skladnosti z dokumentacijo v zvezi z oddajo javnega naročila;</w:t>
      </w:r>
    </w:p>
    <w:p w:rsidR="0058381D" w:rsidRPr="001B2D7B" w:rsidRDefault="0058381D" w:rsidP="0058381D">
      <w:pPr>
        <w:widowControl w:val="0"/>
        <w:numPr>
          <w:ilvl w:val="3"/>
          <w:numId w:val="6"/>
        </w:numPr>
        <w:spacing w:after="120" w:line="240" w:lineRule="auto"/>
        <w:jc w:val="both"/>
        <w:rPr>
          <w:rFonts w:ascii="Verdana" w:hAnsi="Verdana"/>
          <w:sz w:val="20"/>
          <w:szCs w:val="20"/>
          <w:lang w:val="sl-SI"/>
        </w:rPr>
      </w:pPr>
      <w:r w:rsidRPr="001B2D7B">
        <w:rPr>
          <w:rFonts w:ascii="Verdana" w:hAnsi="Verdana"/>
          <w:sz w:val="20"/>
          <w:szCs w:val="20"/>
          <w:lang w:val="sl-SI"/>
        </w:rPr>
        <w:t>omogočal ustrezen nadzor naročniku.</w:t>
      </w:r>
    </w:p>
    <w:p w:rsidR="0058381D" w:rsidRPr="001B2D7B" w:rsidRDefault="0058381D" w:rsidP="0058381D">
      <w:pPr>
        <w:widowControl w:val="0"/>
        <w:numPr>
          <w:ilvl w:val="2"/>
          <w:numId w:val="6"/>
        </w:numPr>
        <w:spacing w:after="120" w:line="240" w:lineRule="auto"/>
        <w:jc w:val="both"/>
        <w:rPr>
          <w:rFonts w:ascii="Verdana" w:hAnsi="Verdana"/>
          <w:sz w:val="20"/>
          <w:szCs w:val="20"/>
          <w:lang w:val="sl-SI"/>
        </w:rPr>
      </w:pPr>
      <w:r w:rsidRPr="001B2D7B">
        <w:rPr>
          <w:rFonts w:ascii="Verdana" w:hAnsi="Verdana"/>
          <w:sz w:val="20"/>
          <w:szCs w:val="20"/>
          <w:lang w:val="sl-SI"/>
        </w:rPr>
        <w:t xml:space="preserve">Neutemeljena zavrnitev naročila ali odstopanje od naročenega načina dobave pomeni kršitev pogodbene obveznosti, zaradi katere lahko naročnik izvede kritni kup (brez opomina), razdre </w:t>
      </w:r>
      <w:r>
        <w:rPr>
          <w:rFonts w:ascii="Verdana" w:hAnsi="Verdana"/>
          <w:sz w:val="20"/>
          <w:szCs w:val="20"/>
          <w:lang w:val="sl-SI"/>
        </w:rPr>
        <w:t>pogodbo/</w:t>
      </w:r>
      <w:r w:rsidRPr="001B2D7B">
        <w:rPr>
          <w:rFonts w:ascii="Verdana" w:hAnsi="Verdana"/>
          <w:sz w:val="20"/>
          <w:szCs w:val="20"/>
          <w:lang w:val="sl-SI"/>
        </w:rPr>
        <w:t>dodatek k okvirnemu sporazumu ali okvirni sporazum, uveljavi finančno zavarovanja za dobro izvedbo pogodbenih obveznosti, v primeru škode pa tudi zahteva odškodnino.</w:t>
      </w:r>
    </w:p>
    <w:p w:rsidR="0058381D" w:rsidRPr="001B2D7B" w:rsidRDefault="0058381D" w:rsidP="0058381D">
      <w:pPr>
        <w:widowControl w:val="0"/>
        <w:numPr>
          <w:ilvl w:val="2"/>
          <w:numId w:val="6"/>
        </w:numPr>
        <w:spacing w:after="120" w:line="240" w:lineRule="auto"/>
        <w:jc w:val="both"/>
        <w:rPr>
          <w:rFonts w:ascii="Verdana" w:hAnsi="Verdana"/>
          <w:sz w:val="20"/>
          <w:szCs w:val="20"/>
          <w:lang w:val="sl-SI"/>
        </w:rPr>
      </w:pPr>
      <w:r w:rsidRPr="001B2D7B">
        <w:rPr>
          <w:rFonts w:ascii="Verdana" w:hAnsi="Verdana"/>
          <w:sz w:val="20"/>
          <w:szCs w:val="20"/>
          <w:lang w:val="sl-SI"/>
        </w:rPr>
        <w:t>V primeru kritnega kupa mora izvajalec na poziv naročnika poravnati morebitno razliko med ceno določeno na podlagi tega OS in ceno opravljenega kritnega nakupa.</w:t>
      </w:r>
    </w:p>
    <w:p w:rsidR="0058381D" w:rsidRDefault="0058381D" w:rsidP="0058381D">
      <w:pPr>
        <w:widowControl w:val="0"/>
        <w:numPr>
          <w:ilvl w:val="2"/>
          <w:numId w:val="6"/>
        </w:numPr>
        <w:spacing w:after="120" w:line="240" w:lineRule="auto"/>
        <w:jc w:val="both"/>
        <w:rPr>
          <w:rFonts w:ascii="Verdana" w:hAnsi="Verdana"/>
          <w:sz w:val="20"/>
          <w:szCs w:val="20"/>
          <w:lang w:val="sl-SI"/>
        </w:rPr>
      </w:pPr>
      <w:r w:rsidRPr="001B2D7B">
        <w:rPr>
          <w:rFonts w:ascii="Verdana" w:hAnsi="Verdana"/>
          <w:sz w:val="20"/>
          <w:szCs w:val="20"/>
          <w:lang w:val="sl-SI"/>
        </w:rPr>
        <w:t>Za 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p>
    <w:p w:rsidR="002449B5" w:rsidRPr="001B2D7B" w:rsidRDefault="002449B5" w:rsidP="002449B5">
      <w:pPr>
        <w:widowControl w:val="0"/>
        <w:spacing w:after="120" w:line="240" w:lineRule="auto"/>
        <w:ind w:left="720"/>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PREVZEM</w:t>
      </w:r>
    </w:p>
    <w:p w:rsidR="0058381D" w:rsidRPr="001B2D7B" w:rsidRDefault="0058381D" w:rsidP="0058381D">
      <w:pPr>
        <w:widowControl w:val="0"/>
        <w:numPr>
          <w:ilvl w:val="2"/>
          <w:numId w:val="15"/>
        </w:numPr>
        <w:spacing w:after="120" w:line="240" w:lineRule="auto"/>
        <w:jc w:val="both"/>
        <w:rPr>
          <w:rFonts w:ascii="Verdana" w:hAnsi="Verdana"/>
          <w:sz w:val="20"/>
          <w:szCs w:val="20"/>
          <w:lang w:val="sl-SI"/>
        </w:rPr>
      </w:pPr>
      <w:r w:rsidRPr="001B2D7B">
        <w:rPr>
          <w:rFonts w:ascii="Verdana" w:hAnsi="Verdana"/>
          <w:sz w:val="20"/>
          <w:szCs w:val="20"/>
          <w:lang w:val="sl-SI"/>
        </w:rPr>
        <w:t>Prevzem blaga se opravi z dobavnico, ki jo na podlagi pravilno izročenega količinsko in kakovostno ustreznega blaga ter spremljajočih dodatkov in listin, podpišeta skrbnika okvirnega sporazuma ali pooblaščenca obeh strank.</w:t>
      </w:r>
    </w:p>
    <w:p w:rsidR="0058381D" w:rsidRPr="001B2D7B" w:rsidRDefault="0058381D" w:rsidP="0058381D">
      <w:pPr>
        <w:widowControl w:val="0"/>
        <w:numPr>
          <w:ilvl w:val="2"/>
          <w:numId w:val="15"/>
        </w:numPr>
        <w:spacing w:after="120" w:line="240" w:lineRule="auto"/>
        <w:jc w:val="both"/>
        <w:rPr>
          <w:rFonts w:ascii="Verdana" w:hAnsi="Verdana"/>
          <w:sz w:val="20"/>
          <w:szCs w:val="20"/>
          <w:lang w:val="sl-SI"/>
        </w:rPr>
      </w:pPr>
      <w:r w:rsidRPr="001B2D7B">
        <w:rPr>
          <w:rFonts w:ascii="Verdana" w:hAnsi="Verdana"/>
          <w:sz w:val="20"/>
          <w:szCs w:val="20"/>
          <w:lang w:val="sl-SI"/>
        </w:rPr>
        <w:t>Z dnem podpisa dobavnice je prevzem opravljen, razen pri naročnikovi zamudi, ko se šteje, da je prevzem opravljen z dnem zamude, če je dobava povsem pravilna. Na dobavnici morajo biti razvidne: številka pogodbe, količina in serijske številke artiklov ter njihova vrednost (po kosih).</w:t>
      </w:r>
    </w:p>
    <w:p w:rsidR="0058381D" w:rsidRPr="001B2D7B" w:rsidRDefault="0058381D" w:rsidP="0058381D">
      <w:pPr>
        <w:widowControl w:val="0"/>
        <w:numPr>
          <w:ilvl w:val="2"/>
          <w:numId w:val="15"/>
        </w:numPr>
        <w:spacing w:after="120" w:line="240" w:lineRule="auto"/>
        <w:jc w:val="both"/>
        <w:rPr>
          <w:rFonts w:ascii="Verdana" w:hAnsi="Verdana"/>
          <w:sz w:val="20"/>
          <w:szCs w:val="20"/>
          <w:lang w:val="sl-SI"/>
        </w:rPr>
      </w:pPr>
      <w:r w:rsidRPr="001B2D7B">
        <w:rPr>
          <w:rFonts w:ascii="Verdana" w:hAnsi="Verdana"/>
          <w:sz w:val="20"/>
          <w:szCs w:val="20"/>
          <w:lang w:val="sl-SI"/>
        </w:rPr>
        <w:t>Izvajalec mora hkrati z blagom in pravilno izpolnjeno dobavnico ob prevzemu naročniku izročiti še:</w:t>
      </w:r>
    </w:p>
    <w:p w:rsidR="0058381D" w:rsidRPr="001B2D7B" w:rsidRDefault="0058381D" w:rsidP="0058381D">
      <w:pPr>
        <w:widowControl w:val="0"/>
        <w:numPr>
          <w:ilvl w:val="3"/>
          <w:numId w:val="15"/>
        </w:numPr>
        <w:spacing w:after="120" w:line="240" w:lineRule="auto"/>
        <w:jc w:val="both"/>
        <w:rPr>
          <w:rFonts w:ascii="Verdana" w:hAnsi="Verdana"/>
          <w:sz w:val="20"/>
          <w:szCs w:val="20"/>
          <w:lang w:val="sl-SI"/>
        </w:rPr>
      </w:pPr>
      <w:r w:rsidRPr="001B2D7B">
        <w:rPr>
          <w:rFonts w:ascii="Verdana" w:hAnsi="Verdana"/>
          <w:sz w:val="20"/>
          <w:szCs w:val="20"/>
          <w:lang w:val="sl-SI"/>
        </w:rPr>
        <w:t>predpisana potrdila o atestih in testiranjih, če so jih za blago po zakonu dolžni predložiti;</w:t>
      </w:r>
    </w:p>
    <w:p w:rsidR="0058381D" w:rsidRPr="001B2D7B" w:rsidRDefault="0058381D" w:rsidP="0058381D">
      <w:pPr>
        <w:widowControl w:val="0"/>
        <w:numPr>
          <w:ilvl w:val="3"/>
          <w:numId w:val="15"/>
        </w:numPr>
        <w:spacing w:after="120" w:line="240" w:lineRule="auto"/>
        <w:jc w:val="both"/>
        <w:rPr>
          <w:rFonts w:ascii="Verdana" w:hAnsi="Verdana"/>
          <w:sz w:val="20"/>
          <w:szCs w:val="20"/>
          <w:lang w:val="sl-SI"/>
        </w:rPr>
      </w:pPr>
      <w:r w:rsidRPr="001B2D7B">
        <w:rPr>
          <w:rFonts w:ascii="Verdana" w:hAnsi="Verdana"/>
          <w:sz w:val="20"/>
          <w:szCs w:val="20"/>
          <w:lang w:val="sl-SI"/>
        </w:rPr>
        <w:t>podpisane in potrjene garancijske liste (za tehnično blago);</w:t>
      </w:r>
    </w:p>
    <w:p w:rsidR="0058381D" w:rsidRPr="001B2D7B" w:rsidRDefault="0058381D" w:rsidP="0058381D">
      <w:pPr>
        <w:widowControl w:val="0"/>
        <w:numPr>
          <w:ilvl w:val="3"/>
          <w:numId w:val="15"/>
        </w:numPr>
        <w:spacing w:after="120" w:line="240" w:lineRule="auto"/>
        <w:jc w:val="both"/>
        <w:rPr>
          <w:rFonts w:ascii="Verdana" w:hAnsi="Verdana"/>
          <w:sz w:val="20"/>
          <w:szCs w:val="20"/>
          <w:lang w:val="sl-SI"/>
        </w:rPr>
      </w:pPr>
      <w:r w:rsidRPr="001B2D7B">
        <w:rPr>
          <w:rFonts w:ascii="Verdana" w:hAnsi="Verdana"/>
          <w:sz w:val="20"/>
          <w:szCs w:val="20"/>
          <w:lang w:val="sl-SI"/>
        </w:rPr>
        <w:t>tehnično dokumentacijo in slovenska navodila za uporabo;</w:t>
      </w:r>
    </w:p>
    <w:p w:rsidR="0058381D" w:rsidRPr="001B2D7B" w:rsidRDefault="0058381D" w:rsidP="0058381D">
      <w:pPr>
        <w:widowControl w:val="0"/>
        <w:numPr>
          <w:ilvl w:val="3"/>
          <w:numId w:val="15"/>
        </w:numPr>
        <w:spacing w:after="120" w:line="240" w:lineRule="auto"/>
        <w:jc w:val="both"/>
        <w:rPr>
          <w:rFonts w:ascii="Verdana" w:hAnsi="Verdana"/>
          <w:sz w:val="20"/>
          <w:szCs w:val="20"/>
          <w:lang w:val="sl-SI"/>
        </w:rPr>
      </w:pPr>
      <w:r w:rsidRPr="001B2D7B">
        <w:rPr>
          <w:rFonts w:ascii="Verdana" w:hAnsi="Verdana"/>
          <w:sz w:val="20"/>
          <w:szCs w:val="20"/>
          <w:lang w:val="sl-SI"/>
        </w:rPr>
        <w:t>licence, dokumentacijo in medije za programsko opremo, če so zahtevane, kot je navedeno v specifikaciji.</w:t>
      </w:r>
    </w:p>
    <w:p w:rsidR="0058381D" w:rsidRPr="001B2D7B" w:rsidRDefault="0058381D" w:rsidP="0058381D">
      <w:pPr>
        <w:widowControl w:val="0"/>
        <w:numPr>
          <w:ilvl w:val="2"/>
          <w:numId w:val="15"/>
        </w:numPr>
        <w:spacing w:after="120" w:line="240" w:lineRule="auto"/>
        <w:jc w:val="both"/>
        <w:rPr>
          <w:rFonts w:ascii="Verdana" w:hAnsi="Verdana"/>
          <w:sz w:val="20"/>
          <w:szCs w:val="20"/>
          <w:lang w:val="sl-SI"/>
        </w:rPr>
      </w:pPr>
      <w:r w:rsidRPr="001B2D7B">
        <w:rPr>
          <w:rFonts w:ascii="Verdana" w:hAnsi="Verdana"/>
          <w:sz w:val="20"/>
          <w:szCs w:val="20"/>
          <w:lang w:val="sl-SI"/>
        </w:rPr>
        <w:t>Naročnik je dolžan vse napake in pomanjkljivosti, ki jih je odkril, javiti izvajalcu pisno ali po elektronski pošti. Izvajalec je dolžan napake in pomanjkljivosti odpraviti takoj, če to ni možno, pa v primernem času.</w:t>
      </w:r>
    </w:p>
    <w:p w:rsidR="0058381D" w:rsidRPr="001B2D7B" w:rsidRDefault="0058381D" w:rsidP="0058381D">
      <w:pPr>
        <w:pStyle w:val="Odstavekseznama"/>
        <w:widowControl w:val="0"/>
        <w:numPr>
          <w:ilvl w:val="2"/>
          <w:numId w:val="15"/>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Blago, za katero se bo ugotovilo, da kakorkoli odstopa od navedb v dokumentaciji v zvezi z oddajo javnega naročila ali ponudbeni dokumentaciji, ali ni skladno z določili tega sporazuma, določili povpraševanja ali s specifikacijami, bo zavrnjeno, zaradi česar bo izvajalec prešel v zamudo. Enako velja, če bo neskladnost ugotovljena za katerikoli dokument, ki bi moral biti blagu priložen. Zavrnitev bo označena na dobavnici.</w:t>
      </w:r>
    </w:p>
    <w:p w:rsidR="0058381D" w:rsidRPr="001B2D7B" w:rsidRDefault="0058381D" w:rsidP="0058381D">
      <w:pPr>
        <w:pStyle w:val="Odstavekseznama"/>
        <w:widowControl w:val="0"/>
        <w:numPr>
          <w:ilvl w:val="2"/>
          <w:numId w:val="15"/>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lastRenderedPageBreak/>
        <w:t xml:space="preserve">Če se izkaže, da dobava ponujenega blaga ni možna zaradi objektivnega razloga, ki nastopi po podpisu okvirnega sporazuma oz. po oddaji posameznega naročila, lahko naročnik </w:t>
      </w:r>
      <w:r>
        <w:rPr>
          <w:rFonts w:ascii="Verdana" w:hAnsi="Verdana"/>
          <w:sz w:val="20"/>
          <w:szCs w:val="20"/>
          <w:lang w:val="sl-SI"/>
        </w:rPr>
        <w:t>pogodbo/</w:t>
      </w:r>
      <w:r w:rsidRPr="001B2D7B">
        <w:rPr>
          <w:rFonts w:ascii="Verdana" w:hAnsi="Verdana"/>
          <w:sz w:val="20"/>
          <w:szCs w:val="20"/>
          <w:lang w:val="sl-SI"/>
        </w:rPr>
        <w:t>dodatek k okvirnemu sporazumu oz. okvirni sporazum brez kakršnihkoli obveznosti razdre, lahko pa sprejme nadomestno izpolnitev skladno s predpisi, ki urejajo obligacijsko področje, pri tem pa mora imeti nadomestno blago v vsakem pogledu enake ali boljše lastnosti.</w:t>
      </w:r>
    </w:p>
    <w:p w:rsidR="0058381D" w:rsidRPr="001B2D7B" w:rsidRDefault="0058381D" w:rsidP="0058381D">
      <w:pPr>
        <w:widowControl w:val="0"/>
        <w:numPr>
          <w:ilvl w:val="2"/>
          <w:numId w:val="15"/>
        </w:numPr>
        <w:spacing w:after="120" w:line="240" w:lineRule="auto"/>
        <w:jc w:val="both"/>
        <w:rPr>
          <w:rFonts w:ascii="Verdana" w:hAnsi="Verdana"/>
          <w:sz w:val="20"/>
          <w:szCs w:val="20"/>
          <w:lang w:val="sl-SI"/>
        </w:rPr>
      </w:pPr>
      <w:r w:rsidRPr="001B2D7B">
        <w:rPr>
          <w:rFonts w:ascii="Verdana" w:hAnsi="Verdana"/>
          <w:sz w:val="20"/>
          <w:szCs w:val="20"/>
          <w:lang w:val="sl-SI"/>
        </w:rPr>
        <w:t>Naročnik, ki v roku ni pripravljen prevzeti pravilno napovedanega blaga ali pa pravočasno ne odgovori na obvestilo izvajalca, preide v zamudo. Prav tako preide v zamudo naročnik, ki ob dobavi ne podpiše predložene dobavnice.</w:t>
      </w:r>
    </w:p>
    <w:p w:rsidR="0058381D" w:rsidRPr="001B2D7B" w:rsidRDefault="0058381D" w:rsidP="0058381D">
      <w:pPr>
        <w:widowControl w:val="0"/>
        <w:spacing w:after="120" w:line="240" w:lineRule="auto"/>
        <w:ind w:left="720"/>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ZAMUDA IN POGODBENA KAZEN</w:t>
      </w:r>
    </w:p>
    <w:p w:rsidR="0058381D" w:rsidRPr="001B2D7B" w:rsidRDefault="0058381D" w:rsidP="0058381D">
      <w:pPr>
        <w:widowControl w:val="0"/>
        <w:numPr>
          <w:ilvl w:val="2"/>
          <w:numId w:val="16"/>
        </w:numPr>
        <w:spacing w:after="120" w:line="240" w:lineRule="auto"/>
        <w:jc w:val="both"/>
        <w:rPr>
          <w:rFonts w:ascii="Verdana" w:hAnsi="Verdana"/>
          <w:sz w:val="20"/>
          <w:szCs w:val="20"/>
          <w:lang w:val="sl-SI"/>
        </w:rPr>
      </w:pPr>
      <w:r w:rsidRPr="001B2D7B">
        <w:rPr>
          <w:rFonts w:ascii="Verdana" w:hAnsi="Verdana"/>
          <w:sz w:val="20"/>
          <w:szCs w:val="20"/>
          <w:lang w:val="sl-SI"/>
        </w:rPr>
        <w:t>V primeru, da izvajalec zamuja z dobavo blaga iz razlogov, ki niso na strani naročnika ter ne gre za opravičeno zamudo, je dolžan plačati pogodbeno kazen.</w:t>
      </w:r>
    </w:p>
    <w:p w:rsidR="0058381D" w:rsidRPr="001B2D7B" w:rsidRDefault="0058381D" w:rsidP="0058381D">
      <w:pPr>
        <w:widowControl w:val="0"/>
        <w:numPr>
          <w:ilvl w:val="2"/>
          <w:numId w:val="16"/>
        </w:numPr>
        <w:spacing w:before="120" w:after="120" w:line="240" w:lineRule="auto"/>
        <w:jc w:val="both"/>
        <w:rPr>
          <w:rFonts w:ascii="Verdana" w:hAnsi="Verdana"/>
          <w:sz w:val="20"/>
          <w:szCs w:val="20"/>
          <w:lang w:val="sl-SI"/>
        </w:rPr>
      </w:pPr>
      <w:r w:rsidRPr="001B2D7B">
        <w:rPr>
          <w:rFonts w:ascii="Verdana" w:hAnsi="Verdana"/>
          <w:sz w:val="20"/>
          <w:szCs w:val="20"/>
          <w:lang w:val="sl-SI"/>
        </w:rPr>
        <w:t>Pogodbeni stranki soglašata, da naročnik ni dolžan sporočiti izvajalcu, da si pridržuje pravico do pogodbene kazni, če je prevzel blago potem, ko je izvajalec z njegovo dobavo zamujal.</w:t>
      </w:r>
    </w:p>
    <w:p w:rsidR="0058381D" w:rsidRPr="001B2D7B" w:rsidRDefault="0058381D" w:rsidP="0058381D">
      <w:pPr>
        <w:widowControl w:val="0"/>
        <w:numPr>
          <w:ilvl w:val="2"/>
          <w:numId w:val="16"/>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Če izvajalec zamuja z dobavo toliko, da bi lahko naročniku nastala škoda ali da bi dobava izgubila pomen, lahko naročnik nadomestno blago naroči pri drugem izvajalcu na stroške zamudnika, praviloma drugemu najugodnejšemu ponudniku, ki je ponudil ustrezno blago (pri tem uporabi dano zavarovanje dobre izvedbe pogodbenih obveznosti), lahko pa zahteva povrnitev dejanske škode ali razdre </w:t>
      </w:r>
      <w:r>
        <w:rPr>
          <w:rFonts w:ascii="Verdana" w:hAnsi="Verdana"/>
          <w:sz w:val="20"/>
          <w:szCs w:val="20"/>
          <w:lang w:val="sl-SI"/>
        </w:rPr>
        <w:t>pogodbo/</w:t>
      </w:r>
      <w:r w:rsidRPr="001B2D7B">
        <w:rPr>
          <w:rFonts w:ascii="Verdana" w:hAnsi="Verdana"/>
          <w:sz w:val="20"/>
          <w:szCs w:val="20"/>
          <w:lang w:val="sl-SI"/>
        </w:rPr>
        <w:t>dodatek k okvirnemu sporazumu oz. okvirni sporazum.</w:t>
      </w:r>
    </w:p>
    <w:p w:rsidR="0058381D" w:rsidRPr="001B2D7B" w:rsidRDefault="0058381D" w:rsidP="0058381D">
      <w:pPr>
        <w:widowControl w:val="0"/>
        <w:numPr>
          <w:ilvl w:val="2"/>
          <w:numId w:val="16"/>
        </w:numPr>
        <w:spacing w:before="120" w:after="120" w:line="240" w:lineRule="auto"/>
        <w:jc w:val="both"/>
        <w:rPr>
          <w:rFonts w:ascii="Verdana" w:hAnsi="Verdana"/>
          <w:sz w:val="20"/>
          <w:szCs w:val="20"/>
          <w:lang w:val="sl-SI"/>
        </w:rPr>
      </w:pPr>
      <w:r w:rsidRPr="001B2D7B">
        <w:rPr>
          <w:rFonts w:ascii="Verdana" w:hAnsi="Verdana"/>
          <w:sz w:val="20"/>
          <w:szCs w:val="20"/>
          <w:lang w:val="sl-SI"/>
        </w:rPr>
        <w:t>Pogodbena kazen ali kritje za nadomestno blago se obračuna pri naslednjih izplačilih izvajalcu.</w:t>
      </w:r>
    </w:p>
    <w:p w:rsidR="0058381D" w:rsidRPr="001B2D7B" w:rsidRDefault="0058381D" w:rsidP="0058381D">
      <w:pPr>
        <w:widowControl w:val="0"/>
        <w:numPr>
          <w:ilvl w:val="2"/>
          <w:numId w:val="16"/>
        </w:numPr>
        <w:spacing w:before="120" w:after="120" w:line="240" w:lineRule="auto"/>
        <w:jc w:val="both"/>
        <w:rPr>
          <w:rFonts w:ascii="Verdana" w:hAnsi="Verdana"/>
          <w:sz w:val="20"/>
          <w:szCs w:val="20"/>
          <w:lang w:val="sl-SI"/>
        </w:rPr>
      </w:pPr>
      <w:r w:rsidRPr="001B2D7B">
        <w:rPr>
          <w:rFonts w:ascii="Verdana" w:hAnsi="Verdana"/>
          <w:sz w:val="20"/>
          <w:szCs w:val="20"/>
          <w:lang w:val="sl-SI"/>
        </w:rPr>
        <w:t>Pogodbeni stranki soglašata, da pravica zaračunati pogodbeno kazen ni pogojena z nastankom škode naročniku. Povračilo tako nastale škode bo naročnik uveljavil po splošnih načelih odškodninske odgovornosti, neodvisno od uveljavljanja pogodbene kazni.</w:t>
      </w:r>
    </w:p>
    <w:p w:rsidR="0058381D" w:rsidRPr="001B2D7B" w:rsidRDefault="0058381D" w:rsidP="0058381D">
      <w:pPr>
        <w:widowControl w:val="0"/>
        <w:numPr>
          <w:ilvl w:val="2"/>
          <w:numId w:val="16"/>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Višina pogodbene kazni se določi v posameznem povpraševanju in </w:t>
      </w:r>
      <w:r>
        <w:rPr>
          <w:rFonts w:ascii="Verdana" w:hAnsi="Verdana"/>
          <w:sz w:val="20"/>
          <w:szCs w:val="20"/>
          <w:lang w:val="sl-SI"/>
        </w:rPr>
        <w:t>pogodbi/</w:t>
      </w:r>
      <w:r w:rsidRPr="001B2D7B">
        <w:rPr>
          <w:rFonts w:ascii="Verdana" w:hAnsi="Verdana"/>
          <w:sz w:val="20"/>
          <w:szCs w:val="20"/>
          <w:lang w:val="sl-SI"/>
        </w:rPr>
        <w:t>dodatku k okvirnemu sporazumu.</w:t>
      </w:r>
    </w:p>
    <w:p w:rsidR="0058381D" w:rsidRPr="001B2D7B" w:rsidRDefault="0058381D" w:rsidP="0058381D">
      <w:pPr>
        <w:widowControl w:val="0"/>
        <w:spacing w:before="120" w:after="120" w:line="240" w:lineRule="auto"/>
        <w:ind w:left="720"/>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JAMSTVA IN GARANCIJSKE OBVEZNOSTI IZVAJALCA</w:t>
      </w:r>
    </w:p>
    <w:p w:rsidR="0058381D" w:rsidRPr="001B2D7B" w:rsidRDefault="0058381D" w:rsidP="0058381D">
      <w:pPr>
        <w:widowControl w:val="0"/>
        <w:numPr>
          <w:ilvl w:val="2"/>
          <w:numId w:val="17"/>
        </w:numPr>
        <w:spacing w:after="120" w:line="240" w:lineRule="auto"/>
        <w:jc w:val="both"/>
        <w:rPr>
          <w:rFonts w:ascii="Verdana" w:hAnsi="Verdana"/>
          <w:sz w:val="20"/>
          <w:szCs w:val="20"/>
          <w:lang w:val="sl-SI"/>
        </w:rPr>
      </w:pPr>
      <w:r w:rsidRPr="001B2D7B">
        <w:rPr>
          <w:rFonts w:ascii="Verdana" w:hAnsi="Verdana"/>
          <w:sz w:val="20"/>
          <w:szCs w:val="20"/>
          <w:lang w:val="sl-SI"/>
        </w:rPr>
        <w:t>Izvajalec naročniku jamči, da:</w:t>
      </w:r>
    </w:p>
    <w:p w:rsidR="0058381D" w:rsidRPr="001B2D7B" w:rsidRDefault="0058381D" w:rsidP="0058381D">
      <w:pPr>
        <w:widowControl w:val="0"/>
        <w:numPr>
          <w:ilvl w:val="3"/>
          <w:numId w:val="17"/>
        </w:numPr>
        <w:spacing w:after="120" w:line="240" w:lineRule="auto"/>
        <w:jc w:val="both"/>
        <w:rPr>
          <w:rFonts w:ascii="Verdana" w:hAnsi="Verdana"/>
          <w:sz w:val="20"/>
          <w:szCs w:val="20"/>
          <w:lang w:val="sl-SI"/>
        </w:rPr>
      </w:pPr>
      <w:r w:rsidRPr="001B2D7B">
        <w:rPr>
          <w:rFonts w:ascii="Verdana" w:hAnsi="Verdana"/>
          <w:sz w:val="20"/>
          <w:szCs w:val="20"/>
          <w:lang w:val="sl-SI"/>
        </w:rPr>
        <w:t>kupljeno blago deluje brezhibno, nima stvarnih napak in izvajalec ni storil pravnih napak pri svoji izvršitvi;</w:t>
      </w:r>
    </w:p>
    <w:p w:rsidR="0058381D" w:rsidRPr="001B2D7B" w:rsidRDefault="0058381D" w:rsidP="0058381D">
      <w:pPr>
        <w:widowControl w:val="0"/>
        <w:numPr>
          <w:ilvl w:val="3"/>
          <w:numId w:val="17"/>
        </w:numPr>
        <w:spacing w:after="120" w:line="240" w:lineRule="auto"/>
        <w:jc w:val="both"/>
        <w:rPr>
          <w:rFonts w:ascii="Verdana" w:hAnsi="Verdana"/>
          <w:sz w:val="20"/>
          <w:szCs w:val="20"/>
          <w:lang w:val="sl-SI"/>
        </w:rPr>
      </w:pPr>
      <w:r w:rsidRPr="001B2D7B">
        <w:rPr>
          <w:rFonts w:ascii="Verdana" w:hAnsi="Verdana"/>
          <w:sz w:val="20"/>
          <w:szCs w:val="20"/>
          <w:lang w:val="sl-SI"/>
        </w:rPr>
        <w:t>bo naročnik na kupljenem blagu ob izročitvi v posest pridobil lastninsko pravico, razen v posebnih primerih (npr. konsignacija);</w:t>
      </w:r>
    </w:p>
    <w:p w:rsidR="0058381D" w:rsidRPr="001B2D7B" w:rsidRDefault="0058381D" w:rsidP="0058381D">
      <w:pPr>
        <w:widowControl w:val="0"/>
        <w:numPr>
          <w:ilvl w:val="3"/>
          <w:numId w:val="17"/>
        </w:numPr>
        <w:spacing w:after="120" w:line="240" w:lineRule="auto"/>
        <w:jc w:val="both"/>
        <w:rPr>
          <w:rFonts w:ascii="Verdana" w:hAnsi="Verdana"/>
          <w:sz w:val="20"/>
          <w:szCs w:val="20"/>
          <w:lang w:val="sl-SI"/>
        </w:rPr>
      </w:pPr>
      <w:r w:rsidRPr="001B2D7B">
        <w:rPr>
          <w:rFonts w:ascii="Verdana" w:hAnsi="Verdana"/>
          <w:sz w:val="20"/>
          <w:szCs w:val="20"/>
          <w:lang w:val="sl-SI"/>
        </w:rPr>
        <w:t>kupljeno blago popolnoma ustreza vsem tehničnim opisom, karakteristikam in specifikacijam, ki so bile dane v okviru povpraševanja, razpisne in ponudbene dokumentacije;</w:t>
      </w:r>
    </w:p>
    <w:p w:rsidR="0058381D" w:rsidRPr="001B2D7B" w:rsidRDefault="0058381D" w:rsidP="0058381D">
      <w:pPr>
        <w:widowControl w:val="0"/>
        <w:numPr>
          <w:ilvl w:val="3"/>
          <w:numId w:val="17"/>
        </w:numPr>
        <w:spacing w:after="120" w:line="240" w:lineRule="auto"/>
        <w:jc w:val="both"/>
        <w:rPr>
          <w:rFonts w:ascii="Verdana" w:hAnsi="Verdana"/>
          <w:sz w:val="20"/>
          <w:szCs w:val="20"/>
          <w:lang w:val="sl-SI"/>
        </w:rPr>
      </w:pPr>
      <w:r w:rsidRPr="001B2D7B">
        <w:rPr>
          <w:rFonts w:ascii="Verdana" w:hAnsi="Verdana"/>
          <w:sz w:val="20"/>
          <w:szCs w:val="20"/>
          <w:lang w:val="sl-SI"/>
        </w:rPr>
        <w:t>je blago popolnoma enako vzorčnemu, ki je bilo dano na testiranje, če je bilo pred nakupom s strani izvajalca to opravljeno;</w:t>
      </w:r>
    </w:p>
    <w:p w:rsidR="0058381D" w:rsidRPr="001B2D7B" w:rsidRDefault="0058381D" w:rsidP="0058381D">
      <w:pPr>
        <w:widowControl w:val="0"/>
        <w:numPr>
          <w:ilvl w:val="3"/>
          <w:numId w:val="17"/>
        </w:numPr>
        <w:spacing w:after="120" w:line="240" w:lineRule="auto"/>
        <w:jc w:val="both"/>
        <w:rPr>
          <w:rFonts w:ascii="Verdana" w:hAnsi="Verdana"/>
          <w:sz w:val="20"/>
          <w:szCs w:val="20"/>
          <w:lang w:val="sl-SI"/>
        </w:rPr>
      </w:pPr>
      <w:r w:rsidRPr="001B2D7B">
        <w:rPr>
          <w:rFonts w:ascii="Verdana" w:hAnsi="Verdana"/>
          <w:sz w:val="20"/>
          <w:szCs w:val="20"/>
          <w:lang w:val="sl-SI"/>
        </w:rPr>
        <w:t>bo naročnik pridobil vse pravice, ki so vezane na blago, izvajalec pa bo brezhibno izvrševal vse obveznosti, ki so vezane na blago;</w:t>
      </w:r>
    </w:p>
    <w:p w:rsidR="0058381D" w:rsidRPr="001B2D7B" w:rsidRDefault="0058381D" w:rsidP="0058381D">
      <w:pPr>
        <w:widowControl w:val="0"/>
        <w:numPr>
          <w:ilvl w:val="3"/>
          <w:numId w:val="17"/>
        </w:numPr>
        <w:spacing w:after="120" w:line="240" w:lineRule="auto"/>
        <w:jc w:val="both"/>
        <w:rPr>
          <w:rFonts w:ascii="Verdana" w:hAnsi="Verdana"/>
          <w:sz w:val="20"/>
          <w:szCs w:val="20"/>
          <w:lang w:val="sl-SI"/>
        </w:rPr>
      </w:pPr>
      <w:r w:rsidRPr="001B2D7B">
        <w:rPr>
          <w:rFonts w:ascii="Verdana" w:hAnsi="Verdana"/>
          <w:sz w:val="20"/>
          <w:szCs w:val="20"/>
          <w:lang w:val="sl-SI"/>
        </w:rPr>
        <w:lastRenderedPageBreak/>
        <w:t>da bodo postranske storitve (instalacija, postavitev) opravljene brezhibno;</w:t>
      </w:r>
    </w:p>
    <w:p w:rsidR="0058381D" w:rsidRPr="001B2D7B" w:rsidRDefault="0058381D" w:rsidP="0058381D">
      <w:pPr>
        <w:widowControl w:val="0"/>
        <w:numPr>
          <w:ilvl w:val="2"/>
          <w:numId w:val="17"/>
        </w:numPr>
        <w:spacing w:after="120" w:line="240" w:lineRule="auto"/>
        <w:jc w:val="both"/>
        <w:rPr>
          <w:rFonts w:ascii="Verdana" w:hAnsi="Verdana"/>
          <w:sz w:val="20"/>
          <w:szCs w:val="20"/>
          <w:lang w:val="sl-SI"/>
        </w:rPr>
      </w:pPr>
      <w:r w:rsidRPr="001B2D7B">
        <w:rPr>
          <w:rFonts w:ascii="Verdana" w:hAnsi="Verdana"/>
          <w:sz w:val="20"/>
          <w:szCs w:val="20"/>
          <w:lang w:val="sl-SI"/>
        </w:rPr>
        <w:t>Jamstvo izvajalca za skrite napake na blagu velja še 180 dni po dobavi (pri sukcesivni dobavi šteto od dneva zadnje dobave). Če se v tem roku pri kateremkoli kosu dobavljenega blaga pokažejo zgoraj našteta odstopanja ali napake, lahko naročnik razdre pogodbo o dobavi ali okvirni sporazum delno ali v celoti. Prav tako ga lahko razdre v celoti, če izvajalec z dobavo (delno ali v celoti) zamuja za več kot 14 dni.</w:t>
      </w:r>
    </w:p>
    <w:p w:rsidR="0058381D" w:rsidRPr="001B2D7B" w:rsidRDefault="0058381D" w:rsidP="0058381D">
      <w:pPr>
        <w:widowControl w:val="0"/>
        <w:numPr>
          <w:ilvl w:val="2"/>
          <w:numId w:val="17"/>
        </w:numPr>
        <w:spacing w:after="120" w:line="240" w:lineRule="auto"/>
        <w:jc w:val="both"/>
        <w:rPr>
          <w:rFonts w:ascii="Verdana" w:hAnsi="Verdana"/>
          <w:sz w:val="20"/>
          <w:szCs w:val="20"/>
          <w:lang w:val="sl-SI"/>
        </w:rPr>
      </w:pPr>
      <w:r w:rsidRPr="001B2D7B">
        <w:rPr>
          <w:rFonts w:ascii="Verdana" w:hAnsi="Verdana"/>
          <w:sz w:val="20"/>
          <w:szCs w:val="20"/>
          <w:lang w:val="sl-SI"/>
        </w:rPr>
        <w:t>Za celotno količino blaga, ki je predmet tega okvirnega sporazuma in je tehnične narave, daje izvajalec garancijo za brezhibno tehnično delovanje v roku, ki je določen v posameznem povpraševanju (garancijski rok). Garancijski rok teče od dneva podpisa dobavnice. Če je bilo blago v garancijskem roku zamenjano ali bistveno popravljeno, začne teči garancijski rok znova in je izvajalec dolžan izdati nov garancijski list. Za programsko opremo veljajo garancijski in licenčni pogoji, ki jih proizvajalec te opreme nudi za posamezne programske proizvode.</w:t>
      </w:r>
    </w:p>
    <w:p w:rsidR="0058381D" w:rsidRPr="001B2D7B" w:rsidRDefault="0058381D" w:rsidP="0058381D">
      <w:pPr>
        <w:widowControl w:val="0"/>
        <w:spacing w:after="120" w:line="240" w:lineRule="auto"/>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REKLAMACIJE</w:t>
      </w:r>
    </w:p>
    <w:p w:rsidR="0058381D" w:rsidRPr="001B2D7B" w:rsidRDefault="0058381D" w:rsidP="0058381D">
      <w:pPr>
        <w:widowControl w:val="0"/>
        <w:numPr>
          <w:ilvl w:val="2"/>
          <w:numId w:val="20"/>
        </w:numPr>
        <w:spacing w:after="120" w:line="240" w:lineRule="auto"/>
        <w:jc w:val="both"/>
        <w:rPr>
          <w:rFonts w:ascii="Verdana" w:hAnsi="Verdana"/>
          <w:sz w:val="20"/>
          <w:szCs w:val="20"/>
          <w:lang w:val="sl-SI"/>
        </w:rPr>
      </w:pPr>
      <w:r w:rsidRPr="001B2D7B">
        <w:rPr>
          <w:rFonts w:ascii="Verdana" w:hAnsi="Verdana"/>
          <w:sz w:val="20"/>
          <w:szCs w:val="20"/>
          <w:lang w:val="sl-SI"/>
        </w:rPr>
        <w:t>V primeru, da dobavljeni artikel ne ustreza zahtevam naročnika ali namenu uporabe ali delovnim procesom naročnika ali pričakovanim standardom kakovosti ali ni izdelan skladno z razvojem materialov in tehnologij, razen če ni v povpraševanju izrecno zahtevano kaj drugega, naročnik artikel reklamira.</w:t>
      </w:r>
    </w:p>
    <w:p w:rsidR="0058381D" w:rsidRPr="001B2D7B" w:rsidRDefault="0058381D" w:rsidP="0058381D">
      <w:pPr>
        <w:widowControl w:val="0"/>
        <w:numPr>
          <w:ilvl w:val="2"/>
          <w:numId w:val="20"/>
        </w:numPr>
        <w:spacing w:after="120" w:line="240" w:lineRule="auto"/>
        <w:jc w:val="both"/>
        <w:rPr>
          <w:rFonts w:ascii="Verdana" w:hAnsi="Verdana"/>
          <w:sz w:val="20"/>
          <w:szCs w:val="20"/>
          <w:lang w:val="sl-SI"/>
        </w:rPr>
      </w:pPr>
      <w:r w:rsidRPr="001B2D7B">
        <w:rPr>
          <w:rFonts w:ascii="Verdana" w:hAnsi="Verdana"/>
          <w:sz w:val="20"/>
          <w:szCs w:val="20"/>
          <w:lang w:val="sl-SI"/>
        </w:rPr>
        <w:t>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kritičnega blaga se kot čas prijave šteje tudi čas telefonskega sporočila na številko, navedeno v okvirnem sporazumu, če je tako sporočilo najkasneje v enem delovnem dnevu potrjeno pisno ali e-pošte. Številke, naslovi in osebe za medsebojno komunikacijo se lahko zamenjajo na podlagi dogovora med naročnikom in izvajalcem.</w:t>
      </w:r>
    </w:p>
    <w:p w:rsidR="0058381D" w:rsidRPr="001B2D7B" w:rsidRDefault="0058381D" w:rsidP="0058381D">
      <w:pPr>
        <w:pStyle w:val="Odstavekseznama"/>
        <w:widowControl w:val="0"/>
        <w:numPr>
          <w:ilvl w:val="2"/>
          <w:numId w:val="20"/>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 xml:space="preserve">Naročnik lahko v primeru prvega odstavka </w:t>
      </w:r>
      <w:r>
        <w:rPr>
          <w:rFonts w:ascii="Verdana" w:hAnsi="Verdana"/>
          <w:sz w:val="20"/>
          <w:szCs w:val="20"/>
          <w:lang w:val="sl-SI"/>
        </w:rPr>
        <w:t>pogodbo/</w:t>
      </w:r>
      <w:r w:rsidRPr="001B2D7B">
        <w:rPr>
          <w:rFonts w:ascii="Verdana" w:hAnsi="Verdana"/>
          <w:sz w:val="20"/>
          <w:szCs w:val="20"/>
          <w:lang w:val="sl-SI"/>
        </w:rPr>
        <w:t>dodatek k okvirnemu sporazumu brez kakršnihkoli obveznosti razdre, lahko pa sprejme nadomestno izpolnitev skladno s predpisi, ki urejajo obligacijsko področje, pri tem pa mora imeti nadomestno blago v vsakem pogledu enake ali boljše lastnosti.</w:t>
      </w:r>
    </w:p>
    <w:p w:rsidR="0058381D" w:rsidRPr="001B2D7B" w:rsidRDefault="0058381D" w:rsidP="0058381D">
      <w:pPr>
        <w:widowControl w:val="0"/>
        <w:numPr>
          <w:ilvl w:val="2"/>
          <w:numId w:val="20"/>
        </w:numPr>
        <w:spacing w:after="120" w:line="240" w:lineRule="auto"/>
        <w:jc w:val="both"/>
        <w:rPr>
          <w:rFonts w:ascii="Verdana" w:hAnsi="Verdana"/>
          <w:sz w:val="20"/>
          <w:szCs w:val="20"/>
          <w:lang w:val="sl-SI"/>
        </w:rPr>
      </w:pPr>
      <w:r w:rsidRPr="001B2D7B">
        <w:rPr>
          <w:rFonts w:ascii="Verdana" w:hAnsi="Verdana"/>
          <w:sz w:val="20"/>
          <w:szCs w:val="20"/>
          <w:lang w:val="sl-SI"/>
        </w:rPr>
        <w:t xml:space="preserve">Izvajalec se zaveže, da bo odpravo napak oz. nadomestno blago zagotovil v rokih, določenih v tem okvirnem sporazumu oz. </w:t>
      </w:r>
      <w:r>
        <w:rPr>
          <w:rFonts w:ascii="Verdana" w:hAnsi="Verdana"/>
          <w:sz w:val="20"/>
          <w:szCs w:val="20"/>
          <w:lang w:val="sl-SI"/>
        </w:rPr>
        <w:t>pogodbi/</w:t>
      </w:r>
      <w:r w:rsidRPr="001B2D7B">
        <w:rPr>
          <w:rFonts w:ascii="Verdana" w:hAnsi="Verdana"/>
          <w:sz w:val="20"/>
          <w:szCs w:val="20"/>
          <w:lang w:val="sl-SI"/>
        </w:rPr>
        <w:t xml:space="preserve">dodatku k okvirnemu sporazumu. </w:t>
      </w:r>
    </w:p>
    <w:p w:rsidR="0058381D" w:rsidRPr="001B2D7B" w:rsidRDefault="0058381D" w:rsidP="0058381D">
      <w:pPr>
        <w:widowControl w:val="0"/>
        <w:spacing w:after="120" w:line="240" w:lineRule="auto"/>
        <w:jc w:val="center"/>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VIŠJA SILA</w:t>
      </w:r>
    </w:p>
    <w:p w:rsidR="0058381D" w:rsidRPr="001B2D7B" w:rsidRDefault="0058381D" w:rsidP="0058381D">
      <w:pPr>
        <w:widowControl w:val="0"/>
        <w:numPr>
          <w:ilvl w:val="2"/>
          <w:numId w:val="19"/>
        </w:numPr>
        <w:spacing w:after="120" w:line="240" w:lineRule="auto"/>
        <w:jc w:val="both"/>
        <w:rPr>
          <w:rFonts w:ascii="Verdana" w:hAnsi="Verdana"/>
          <w:sz w:val="20"/>
          <w:szCs w:val="20"/>
          <w:lang w:val="sl-SI"/>
        </w:rPr>
      </w:pPr>
      <w:r w:rsidRPr="001B2D7B">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rsidR="0058381D" w:rsidRPr="001B2D7B" w:rsidRDefault="0058381D" w:rsidP="0058381D">
      <w:pPr>
        <w:widowControl w:val="0"/>
        <w:numPr>
          <w:ilvl w:val="2"/>
          <w:numId w:val="19"/>
        </w:numPr>
        <w:spacing w:after="120" w:line="240" w:lineRule="auto"/>
        <w:jc w:val="both"/>
        <w:rPr>
          <w:rFonts w:ascii="Verdana" w:hAnsi="Verdana"/>
          <w:sz w:val="20"/>
          <w:szCs w:val="20"/>
          <w:lang w:val="sl-SI"/>
        </w:rPr>
      </w:pPr>
      <w:r w:rsidRPr="001B2D7B">
        <w:rPr>
          <w:rFonts w:ascii="Verdana" w:hAnsi="Verdana"/>
          <w:sz w:val="20"/>
          <w:szCs w:val="20"/>
          <w:lang w:val="sl-SI"/>
        </w:rPr>
        <w:t>Izvajalec je dolžan pisno obvestiti naročnika o nastanku višje sile v dveh delovnih dneh po nastanku le-te.</w:t>
      </w:r>
    </w:p>
    <w:p w:rsidR="0058381D" w:rsidRPr="001B2D7B" w:rsidRDefault="0058381D" w:rsidP="0058381D">
      <w:pPr>
        <w:widowControl w:val="0"/>
        <w:numPr>
          <w:ilvl w:val="2"/>
          <w:numId w:val="19"/>
        </w:numPr>
        <w:spacing w:after="120" w:line="240" w:lineRule="auto"/>
        <w:jc w:val="both"/>
        <w:rPr>
          <w:rFonts w:ascii="Verdana" w:hAnsi="Verdana"/>
          <w:sz w:val="20"/>
          <w:szCs w:val="20"/>
          <w:lang w:val="sl-SI"/>
        </w:rPr>
      </w:pPr>
      <w:r w:rsidRPr="001B2D7B">
        <w:rPr>
          <w:rFonts w:ascii="Verdana" w:hAnsi="Verdana"/>
          <w:sz w:val="20"/>
          <w:szCs w:val="20"/>
          <w:lang w:val="sl-SI"/>
        </w:rPr>
        <w:t>Nobena od strank ni odgovorna za neizpolnitev katerekoli izmed svojih obveznosti iz razlogov, ki so izven njenega nadzora.</w:t>
      </w:r>
    </w:p>
    <w:p w:rsidR="0058381D" w:rsidRPr="001B2D7B" w:rsidRDefault="0058381D" w:rsidP="0058381D">
      <w:pPr>
        <w:widowControl w:val="0"/>
        <w:spacing w:after="120" w:line="240" w:lineRule="auto"/>
        <w:ind w:left="720"/>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lastRenderedPageBreak/>
        <w:t>FINANČNO ZAVAROVANJE ZA DOBRO IZVEDBO POGODBENIH OBVEZNOSTI</w:t>
      </w:r>
    </w:p>
    <w:p w:rsidR="0058381D" w:rsidRPr="001B2D7B" w:rsidRDefault="0058381D" w:rsidP="0058381D">
      <w:pPr>
        <w:widowControl w:val="0"/>
        <w:numPr>
          <w:ilvl w:val="2"/>
          <w:numId w:val="24"/>
        </w:numPr>
        <w:spacing w:before="120" w:after="120" w:line="240" w:lineRule="auto"/>
        <w:jc w:val="both"/>
        <w:rPr>
          <w:rFonts w:ascii="Verdana" w:hAnsi="Verdana"/>
          <w:sz w:val="20"/>
          <w:szCs w:val="20"/>
          <w:lang w:val="sl-SI"/>
        </w:rPr>
      </w:pPr>
      <w:r>
        <w:rPr>
          <w:rFonts w:ascii="Verdana" w:hAnsi="Verdana"/>
          <w:sz w:val="20"/>
          <w:szCs w:val="20"/>
          <w:lang w:val="sl-SI"/>
        </w:rPr>
        <w:t xml:space="preserve">Finančno </w:t>
      </w:r>
      <w:proofErr w:type="spellStart"/>
      <w:r>
        <w:rPr>
          <w:rFonts w:ascii="Verdana" w:hAnsi="Verdana"/>
          <w:sz w:val="20"/>
          <w:szCs w:val="20"/>
          <w:lang w:val="sl-SI"/>
        </w:rPr>
        <w:t>zavarovnje</w:t>
      </w:r>
      <w:proofErr w:type="spellEnd"/>
      <w:r>
        <w:rPr>
          <w:rFonts w:ascii="Verdana" w:hAnsi="Verdana"/>
          <w:sz w:val="20"/>
          <w:szCs w:val="20"/>
          <w:lang w:val="sl-SI"/>
        </w:rPr>
        <w:t xml:space="preserve"> je določeno v posameznem povpraševanju oziroma v vzorcu pogodbe/dodatku za posamezno povpraševanje, ter se unovčuje po pravilih pogodbe in tega okvirnega sporazuma.</w:t>
      </w:r>
    </w:p>
    <w:p w:rsidR="0058381D" w:rsidRPr="001B2D7B" w:rsidRDefault="0058381D" w:rsidP="0058381D">
      <w:pPr>
        <w:widowControl w:val="0"/>
        <w:numPr>
          <w:ilvl w:val="2"/>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t>Naročnik lahko unovči finančno zavarovanje v naslednjih primerih:</w:t>
      </w:r>
    </w:p>
    <w:p w:rsidR="0058381D" w:rsidRPr="001B2D7B" w:rsidRDefault="0058381D" w:rsidP="0058381D">
      <w:pPr>
        <w:widowControl w:val="0"/>
        <w:numPr>
          <w:ilvl w:val="3"/>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če izvajalec dobave ne opravi v skladu z zahtevami okvirnega sporazuma, </w:t>
      </w:r>
      <w:r>
        <w:rPr>
          <w:rFonts w:ascii="Verdana" w:hAnsi="Verdana"/>
          <w:sz w:val="20"/>
          <w:szCs w:val="20"/>
          <w:lang w:val="sl-SI"/>
        </w:rPr>
        <w:t>pogodbe/</w:t>
      </w:r>
      <w:r w:rsidRPr="001B2D7B">
        <w:rPr>
          <w:rFonts w:ascii="Verdana" w:hAnsi="Verdana"/>
          <w:sz w:val="20"/>
          <w:szCs w:val="20"/>
          <w:lang w:val="sl-SI"/>
        </w:rPr>
        <w:t>dodatka k okvirnemu sporazumu ali posameznega povpraševanja;</w:t>
      </w:r>
    </w:p>
    <w:p w:rsidR="0058381D" w:rsidRPr="001B2D7B" w:rsidRDefault="0058381D" w:rsidP="0058381D">
      <w:pPr>
        <w:widowControl w:val="0"/>
        <w:numPr>
          <w:ilvl w:val="3"/>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če naročnik razdre okvirni sporazum ali </w:t>
      </w:r>
      <w:r>
        <w:rPr>
          <w:rFonts w:ascii="Verdana" w:hAnsi="Verdana"/>
          <w:sz w:val="20"/>
          <w:szCs w:val="20"/>
          <w:lang w:val="sl-SI"/>
        </w:rPr>
        <w:t>pogodbo/</w:t>
      </w:r>
      <w:r w:rsidRPr="001B2D7B">
        <w:rPr>
          <w:rFonts w:ascii="Verdana" w:hAnsi="Verdana"/>
          <w:sz w:val="20"/>
          <w:szCs w:val="20"/>
          <w:lang w:val="sl-SI"/>
        </w:rPr>
        <w:t>dodatek zaradi kršitev ali zamude na strani izvajalca;</w:t>
      </w:r>
    </w:p>
    <w:p w:rsidR="0058381D" w:rsidRPr="001B2D7B" w:rsidRDefault="0058381D" w:rsidP="0058381D">
      <w:pPr>
        <w:widowControl w:val="0"/>
        <w:numPr>
          <w:ilvl w:val="3"/>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če izvajalec objavi </w:t>
      </w:r>
      <w:proofErr w:type="spellStart"/>
      <w:r w:rsidRPr="001B2D7B">
        <w:rPr>
          <w:rFonts w:ascii="Verdana" w:hAnsi="Verdana"/>
          <w:sz w:val="20"/>
          <w:szCs w:val="20"/>
          <w:lang w:val="sl-SI"/>
        </w:rPr>
        <w:t>nesolventnost</w:t>
      </w:r>
      <w:proofErr w:type="spellEnd"/>
      <w:r w:rsidRPr="001B2D7B">
        <w:rPr>
          <w:rFonts w:ascii="Verdana" w:hAnsi="Verdana"/>
          <w:sz w:val="20"/>
          <w:szCs w:val="20"/>
          <w:lang w:val="sl-SI"/>
        </w:rPr>
        <w:t>, prisilno poravnavo ali stečaj;</w:t>
      </w:r>
    </w:p>
    <w:p w:rsidR="0058381D" w:rsidRPr="001B2D7B" w:rsidRDefault="0058381D" w:rsidP="0058381D">
      <w:pPr>
        <w:widowControl w:val="0"/>
        <w:numPr>
          <w:ilvl w:val="3"/>
          <w:numId w:val="24"/>
        </w:numPr>
        <w:spacing w:after="120" w:line="240" w:lineRule="auto"/>
        <w:jc w:val="both"/>
        <w:rPr>
          <w:rFonts w:ascii="Verdana" w:hAnsi="Verdana"/>
          <w:sz w:val="20"/>
          <w:szCs w:val="20"/>
          <w:lang w:val="sl-SI"/>
        </w:rPr>
      </w:pPr>
      <w:r w:rsidRPr="001B2D7B">
        <w:rPr>
          <w:rFonts w:ascii="Verdana" w:hAnsi="Verdana"/>
          <w:sz w:val="20"/>
          <w:szCs w:val="20"/>
          <w:lang w:val="sl-SI"/>
        </w:rPr>
        <w:t>če izvajalec krši zaupnost podatkov;</w:t>
      </w:r>
    </w:p>
    <w:p w:rsidR="0058381D" w:rsidRPr="001B2D7B" w:rsidRDefault="0058381D" w:rsidP="0058381D">
      <w:pPr>
        <w:pStyle w:val="Odstavekseznama"/>
        <w:numPr>
          <w:ilvl w:val="3"/>
          <w:numId w:val="24"/>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 xml:space="preserve">če izvajalec brez dogovora z naročnikom odstopi od okvirnega sporazuma ali </w:t>
      </w:r>
      <w:r>
        <w:rPr>
          <w:rFonts w:ascii="Verdana" w:hAnsi="Verdana"/>
          <w:sz w:val="20"/>
          <w:szCs w:val="20"/>
          <w:lang w:val="sl-SI"/>
        </w:rPr>
        <w:t>pogodbe/</w:t>
      </w:r>
      <w:r w:rsidRPr="001B2D7B">
        <w:rPr>
          <w:rFonts w:ascii="Verdana" w:hAnsi="Verdana"/>
          <w:sz w:val="20"/>
          <w:szCs w:val="20"/>
          <w:lang w:val="sl-SI"/>
        </w:rPr>
        <w:t>dodatka k okvirnemu sporazumu in razlogi za to niso na naročnikovi strani.</w:t>
      </w:r>
    </w:p>
    <w:p w:rsidR="0058381D" w:rsidRPr="001B2D7B" w:rsidRDefault="0058381D" w:rsidP="0058381D">
      <w:pPr>
        <w:widowControl w:val="0"/>
        <w:numPr>
          <w:ilvl w:val="2"/>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t>Naročnik lahko finančno zavarovanje uveljavi brez predhodnega opomina, mora pa izvajalca o tem, da ga je uveljavil, obvestiti elektronsko ali pisno po pošti, najkasneje tri dni po dnevu, ko ga je predložil v izplačilo.</w:t>
      </w:r>
    </w:p>
    <w:p w:rsidR="0058381D" w:rsidRPr="001B2D7B" w:rsidRDefault="0058381D" w:rsidP="0058381D">
      <w:pPr>
        <w:widowControl w:val="0"/>
        <w:numPr>
          <w:ilvl w:val="2"/>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t>Če naročnikova škoda presega znesek finančnega zavarovanja, lahko naročnik zahteva razliko povrnitve nastale škode od izvajalca v celoti.</w:t>
      </w:r>
    </w:p>
    <w:p w:rsidR="0058381D" w:rsidRPr="001B2D7B" w:rsidRDefault="0058381D" w:rsidP="0058381D">
      <w:pPr>
        <w:widowControl w:val="0"/>
        <w:numPr>
          <w:ilvl w:val="2"/>
          <w:numId w:val="24"/>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Naročnik lahko ob posameznem povpraševanju od izvajalca zahteva, da predloži finančno zavarovanje za dobro izvedbo pogodbenih obveznosti (praviloma bančno garancijo/kavcijsko zavarovanje/bianco menico s pooblastilom za izpolnitev /depozit). Naročnik v tem primeru opredeli tudi vrsto, višino in veljavnost finančnega zavarovanja. V kolikor v povpraševanju ne navede drugih razlogov za unovčitev, se zavarovanje unovči iz razlogov iz drugega odstavka tega člena. </w:t>
      </w:r>
    </w:p>
    <w:p w:rsidR="0058381D" w:rsidRPr="001B2D7B" w:rsidRDefault="0058381D" w:rsidP="0058381D">
      <w:pPr>
        <w:pStyle w:val="Odstavekseznama"/>
        <w:widowControl w:val="0"/>
        <w:spacing w:after="120" w:line="240" w:lineRule="auto"/>
        <w:ind w:left="714"/>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POSLOVNA SKRIVNOST IN ZAUPNI PODATKI</w:t>
      </w:r>
    </w:p>
    <w:p w:rsidR="0058381D" w:rsidRPr="001B2D7B" w:rsidRDefault="0058381D" w:rsidP="0058381D">
      <w:pPr>
        <w:widowControl w:val="0"/>
        <w:numPr>
          <w:ilvl w:val="2"/>
          <w:numId w:val="21"/>
        </w:numPr>
        <w:spacing w:before="120" w:after="120" w:line="240" w:lineRule="auto"/>
        <w:jc w:val="both"/>
        <w:rPr>
          <w:rFonts w:ascii="Verdana" w:hAnsi="Verdana"/>
          <w:sz w:val="20"/>
          <w:szCs w:val="20"/>
          <w:lang w:val="sl-SI"/>
        </w:rPr>
      </w:pPr>
      <w:r w:rsidRPr="001B2D7B">
        <w:rPr>
          <w:rFonts w:ascii="Verdana" w:hAnsi="Verdana"/>
          <w:sz w:val="20"/>
          <w:szCs w:val="20"/>
          <w:lang w:val="sl-SI"/>
        </w:rPr>
        <w:t>Pogodbeni stranki se zavezujeta, da bosta osebne podatke varovali v skladu z določili tega okvirnega sporazuma in veljavno zakonodajo s področja varstva osebnih podatkov.</w:t>
      </w:r>
    </w:p>
    <w:p w:rsidR="0058381D" w:rsidRPr="001B2D7B" w:rsidRDefault="0058381D" w:rsidP="0058381D">
      <w:pPr>
        <w:widowControl w:val="0"/>
        <w:numPr>
          <w:ilvl w:val="2"/>
          <w:numId w:val="21"/>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Pogodbeni stranki sta sporazumni, da vsi morebiti osebni ali drugi občutljivi podatki, do katerih bi prišli z izvedbo tega okvirnega sporazuma ali </w:t>
      </w:r>
      <w:r>
        <w:rPr>
          <w:rFonts w:ascii="Verdana" w:hAnsi="Verdana"/>
          <w:sz w:val="20"/>
          <w:szCs w:val="20"/>
          <w:lang w:val="sl-SI"/>
        </w:rPr>
        <w:t>pogodbe/</w:t>
      </w:r>
      <w:r w:rsidRPr="001B2D7B">
        <w:rPr>
          <w:rFonts w:ascii="Verdana" w:hAnsi="Verdana"/>
          <w:sz w:val="20"/>
          <w:szCs w:val="20"/>
          <w:lang w:val="sl-SI"/>
        </w:rPr>
        <w:t xml:space="preserve">dodatka, sklenjenega na podlagi tega okvirnega sporazuma predstavljajo poslovno skrivnost in se zavezujeta, da bosta vse podatke skrbno varovali in jih uporabljali izključno v zvezi z izvedbo tega okvirnega sporazuma oz. </w:t>
      </w:r>
      <w:r>
        <w:rPr>
          <w:rFonts w:ascii="Verdana" w:hAnsi="Verdana"/>
          <w:sz w:val="20"/>
          <w:szCs w:val="20"/>
          <w:lang w:val="sl-SI"/>
        </w:rPr>
        <w:t>pogodbe/</w:t>
      </w:r>
      <w:r w:rsidRPr="001B2D7B">
        <w:rPr>
          <w:rFonts w:ascii="Verdana" w:hAnsi="Verdana"/>
          <w:sz w:val="20"/>
          <w:szCs w:val="20"/>
          <w:lang w:val="sl-SI"/>
        </w:rPr>
        <w:t>dodatka.</w:t>
      </w:r>
    </w:p>
    <w:p w:rsidR="0058381D" w:rsidRPr="001B2D7B" w:rsidRDefault="0058381D" w:rsidP="0058381D">
      <w:pPr>
        <w:widowControl w:val="0"/>
        <w:numPr>
          <w:ilvl w:val="2"/>
          <w:numId w:val="21"/>
        </w:numPr>
        <w:spacing w:before="120" w:after="120" w:line="240" w:lineRule="auto"/>
        <w:jc w:val="both"/>
        <w:rPr>
          <w:rFonts w:ascii="Verdana" w:hAnsi="Verdana"/>
          <w:sz w:val="20"/>
          <w:szCs w:val="20"/>
          <w:lang w:val="sl-SI"/>
        </w:rPr>
      </w:pPr>
      <w:r w:rsidRPr="001B2D7B">
        <w:rPr>
          <w:rFonts w:ascii="Verdana" w:hAnsi="Verdana"/>
          <w:sz w:val="20"/>
          <w:szCs w:val="20"/>
          <w:lang w:val="sl-SI"/>
        </w:rPr>
        <w:t>Izvajalec je dolžan obvestiti svoje delavce, da lahko pri svojem delu pridejo v stik z zaupnimi podatki, pri delu z njimi pa morajo ti ravnati z največjo mero skrbnosti.</w:t>
      </w:r>
    </w:p>
    <w:p w:rsidR="0058381D" w:rsidRPr="001B2D7B" w:rsidRDefault="0058381D" w:rsidP="0058381D">
      <w:pPr>
        <w:widowControl w:val="0"/>
        <w:numPr>
          <w:ilvl w:val="2"/>
          <w:numId w:val="21"/>
        </w:numPr>
        <w:spacing w:before="120" w:after="120" w:line="240" w:lineRule="auto"/>
        <w:jc w:val="both"/>
        <w:rPr>
          <w:rFonts w:ascii="Verdana" w:hAnsi="Verdana"/>
          <w:sz w:val="20"/>
          <w:szCs w:val="20"/>
          <w:lang w:val="sl-SI"/>
        </w:rPr>
      </w:pPr>
      <w:r w:rsidRPr="001B2D7B">
        <w:rPr>
          <w:rFonts w:ascii="Verdana" w:hAnsi="Verdana"/>
          <w:sz w:val="20"/>
          <w:szCs w:val="20"/>
          <w:lang w:val="sl-SI"/>
        </w:rPr>
        <w:t xml:space="preserve">Izvajalec mora naročnika takoj obvestiti o vsakem disciplinskem ali drugem postopku zaradi kršitev delovnih obveznosti, ki ga je zoper svojega delavca sprožil v zvezi z izvajanjem del iz tega okvirnega sporazuma oz. </w:t>
      </w:r>
      <w:r>
        <w:rPr>
          <w:rFonts w:ascii="Verdana" w:hAnsi="Verdana"/>
          <w:sz w:val="20"/>
          <w:szCs w:val="20"/>
          <w:lang w:val="sl-SI"/>
        </w:rPr>
        <w:t>pogodbe/</w:t>
      </w:r>
      <w:r w:rsidRPr="001B2D7B">
        <w:rPr>
          <w:rFonts w:ascii="Verdana" w:hAnsi="Verdana"/>
          <w:sz w:val="20"/>
          <w:szCs w:val="20"/>
          <w:lang w:val="sl-SI"/>
        </w:rPr>
        <w:t>dodatka. Izvajalec je dolžan na zahtevo naročnika nadomestiti delavca, če slednji izkaže, da je ravnal ali poskušal ravnati v nasprotju z določbami tega okvirnega sporazuma.</w:t>
      </w:r>
    </w:p>
    <w:p w:rsidR="0058381D" w:rsidRPr="001B2D7B" w:rsidRDefault="0058381D" w:rsidP="0058381D">
      <w:pPr>
        <w:widowControl w:val="0"/>
        <w:numPr>
          <w:ilvl w:val="2"/>
          <w:numId w:val="21"/>
        </w:numPr>
        <w:spacing w:after="120" w:line="240" w:lineRule="auto"/>
        <w:jc w:val="both"/>
        <w:rPr>
          <w:rFonts w:ascii="Verdana" w:hAnsi="Verdana"/>
          <w:sz w:val="20"/>
          <w:szCs w:val="20"/>
          <w:lang w:val="sl-SI"/>
        </w:rPr>
      </w:pPr>
      <w:r w:rsidRPr="001B2D7B">
        <w:rPr>
          <w:rFonts w:ascii="Verdana" w:hAnsi="Verdana"/>
          <w:sz w:val="20"/>
          <w:szCs w:val="20"/>
          <w:lang w:val="sl-SI"/>
        </w:rPr>
        <w:t>Za izvajalca, ki opravlja za naročnika pogodbene obveznosti, velja glede teh obveznosti enako strog način varovanja podatkov, kot jih ima naročnik.</w:t>
      </w:r>
    </w:p>
    <w:p w:rsidR="0058381D" w:rsidRPr="001B2D7B" w:rsidRDefault="0058381D" w:rsidP="0058381D">
      <w:pPr>
        <w:widowControl w:val="0"/>
        <w:numPr>
          <w:ilvl w:val="2"/>
          <w:numId w:val="21"/>
        </w:numPr>
        <w:spacing w:after="120" w:line="240" w:lineRule="auto"/>
        <w:jc w:val="both"/>
        <w:rPr>
          <w:rFonts w:ascii="Verdana" w:hAnsi="Verdana"/>
          <w:sz w:val="20"/>
          <w:szCs w:val="20"/>
          <w:lang w:val="sl-SI"/>
        </w:rPr>
      </w:pPr>
      <w:r w:rsidRPr="001B2D7B">
        <w:rPr>
          <w:rFonts w:ascii="Verdana" w:hAnsi="Verdana"/>
          <w:sz w:val="20"/>
          <w:szCs w:val="20"/>
          <w:lang w:val="sl-SI"/>
        </w:rPr>
        <w:t xml:space="preserve">Obveznost varovanja podatkov se nanaša tako na čas izvrševanja okvirnega sporazuma oz. </w:t>
      </w:r>
      <w:r w:rsidRPr="001B2D7B">
        <w:rPr>
          <w:rFonts w:ascii="Verdana" w:hAnsi="Verdana"/>
          <w:sz w:val="20"/>
          <w:szCs w:val="20"/>
          <w:lang w:val="sl-SI"/>
        </w:rPr>
        <w:lastRenderedPageBreak/>
        <w:t xml:space="preserve">posamezne </w:t>
      </w:r>
      <w:r>
        <w:rPr>
          <w:rFonts w:ascii="Verdana" w:hAnsi="Verdana"/>
          <w:sz w:val="20"/>
          <w:szCs w:val="20"/>
          <w:lang w:val="sl-SI"/>
        </w:rPr>
        <w:t>pogodbe/</w:t>
      </w:r>
      <w:r w:rsidRPr="001B2D7B">
        <w:rPr>
          <w:rFonts w:ascii="Verdana" w:hAnsi="Verdana"/>
          <w:sz w:val="20"/>
          <w:szCs w:val="20"/>
          <w:lang w:val="sl-SI"/>
        </w:rPr>
        <w:t>dodatka k okvirnemu sporazumu, kot tudi za čas po tem. V primeru kršitve določb o varovanju poslovne skrivnosti, osebnih ali drugih občutljivih oziroma zaupnih podatkov naročnika, je izvajalec naročniku odškodninsko odgovoren za vso posredno in neposredno škodo. Morebitna zloraba podatkov pa pomeni tudi kazensko odgovornost kršiteljev.</w:t>
      </w:r>
    </w:p>
    <w:p w:rsidR="0058381D" w:rsidRPr="001B2D7B" w:rsidRDefault="0058381D" w:rsidP="0058381D">
      <w:pPr>
        <w:widowControl w:val="0"/>
        <w:numPr>
          <w:ilvl w:val="2"/>
          <w:numId w:val="21"/>
        </w:numPr>
        <w:spacing w:after="120" w:line="240" w:lineRule="auto"/>
        <w:jc w:val="both"/>
        <w:rPr>
          <w:rFonts w:ascii="Verdana" w:hAnsi="Verdana"/>
          <w:sz w:val="20"/>
          <w:szCs w:val="20"/>
          <w:lang w:val="sl-SI"/>
        </w:rPr>
      </w:pPr>
      <w:r w:rsidRPr="001B2D7B">
        <w:rPr>
          <w:rFonts w:ascii="Verdana" w:hAnsi="Verdana"/>
          <w:sz w:val="20"/>
          <w:szCs w:val="20"/>
          <w:lang w:val="sl-SI"/>
        </w:rPr>
        <w:t>Naročnik lahko pri izvedbi del na lokaciji od osebja izvajalca zahteva, da izkažejo seznanjenost z vsebino iz prvega odstavka tega člena.</w:t>
      </w:r>
    </w:p>
    <w:p w:rsidR="0058381D" w:rsidRPr="001B2D7B" w:rsidRDefault="0058381D" w:rsidP="0058381D">
      <w:pPr>
        <w:pStyle w:val="Odstavekseznama"/>
        <w:widowControl w:val="0"/>
        <w:spacing w:after="120" w:line="240" w:lineRule="auto"/>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OSTALE OBVEZNOSTI POGODBENIH STRANK</w:t>
      </w:r>
    </w:p>
    <w:p w:rsidR="0058381D" w:rsidRPr="001B2D7B" w:rsidRDefault="0058381D" w:rsidP="0058381D">
      <w:pPr>
        <w:widowControl w:val="0"/>
        <w:numPr>
          <w:ilvl w:val="2"/>
          <w:numId w:val="22"/>
        </w:numPr>
        <w:spacing w:after="120" w:line="240" w:lineRule="auto"/>
        <w:jc w:val="both"/>
        <w:rPr>
          <w:rFonts w:ascii="Verdana" w:hAnsi="Verdana"/>
          <w:sz w:val="20"/>
          <w:szCs w:val="20"/>
          <w:lang w:val="sl-SI"/>
        </w:rPr>
      </w:pPr>
      <w:r w:rsidRPr="001B2D7B">
        <w:rPr>
          <w:rFonts w:ascii="Verdana" w:hAnsi="Verdana"/>
          <w:sz w:val="20"/>
          <w:szCs w:val="20"/>
          <w:lang w:val="sl-SI"/>
        </w:rPr>
        <w:t>Pravice</w:t>
      </w:r>
      <w:r w:rsidRPr="001B2D7B">
        <w:rPr>
          <w:lang w:val="sl-SI"/>
        </w:rPr>
        <w:t xml:space="preserve"> </w:t>
      </w:r>
      <w:r w:rsidRPr="001B2D7B">
        <w:rPr>
          <w:rFonts w:ascii="Verdana" w:hAnsi="Verdana"/>
          <w:sz w:val="20"/>
          <w:szCs w:val="20"/>
          <w:lang w:val="sl-SI"/>
        </w:rPr>
        <w:t xml:space="preserve">na produktih, ki niso last izvajalca, se pa uporabljajo v okviru tega posla, izvajalec prenese na naročnika v obsegu, v kakršnem jih je sam pridobil. </w:t>
      </w:r>
    </w:p>
    <w:p w:rsidR="0058381D" w:rsidRPr="001B2D7B" w:rsidRDefault="0058381D" w:rsidP="0058381D">
      <w:pPr>
        <w:widowControl w:val="0"/>
        <w:spacing w:after="120" w:line="240" w:lineRule="auto"/>
        <w:ind w:left="720"/>
        <w:jc w:val="both"/>
        <w:rPr>
          <w:rFonts w:ascii="Verdana" w:hAnsi="Verdana"/>
          <w:sz w:val="20"/>
          <w:szCs w:val="20"/>
          <w:lang w:val="sl-SI"/>
        </w:rPr>
      </w:pPr>
    </w:p>
    <w:p w:rsidR="0058381D" w:rsidRPr="001B2D7B" w:rsidRDefault="0058381D" w:rsidP="0058381D">
      <w:pPr>
        <w:pStyle w:val="Odstavekseznama"/>
        <w:widowControl w:val="0"/>
        <w:numPr>
          <w:ilvl w:val="0"/>
          <w:numId w:val="26"/>
        </w:numPr>
        <w:spacing w:before="120" w:after="120" w:line="240" w:lineRule="auto"/>
        <w:jc w:val="center"/>
        <w:rPr>
          <w:rFonts w:ascii="Verdana" w:hAnsi="Verdana"/>
          <w:sz w:val="20"/>
          <w:szCs w:val="20"/>
          <w:lang w:val="sl-SI"/>
        </w:rPr>
      </w:pPr>
      <w:r w:rsidRPr="001B2D7B">
        <w:rPr>
          <w:rFonts w:ascii="Verdana" w:hAnsi="Verdana"/>
          <w:sz w:val="20"/>
          <w:szCs w:val="20"/>
          <w:lang w:val="sl-SI"/>
        </w:rPr>
        <w:t xml:space="preserve"> člen</w:t>
      </w:r>
    </w:p>
    <w:p w:rsidR="0058381D" w:rsidRPr="001B2D7B" w:rsidRDefault="0058381D" w:rsidP="0058381D">
      <w:pPr>
        <w:widowControl w:val="0"/>
        <w:spacing w:after="120" w:line="240" w:lineRule="auto"/>
        <w:jc w:val="center"/>
        <w:rPr>
          <w:rFonts w:ascii="Verdana" w:hAnsi="Verdana"/>
          <w:sz w:val="20"/>
          <w:szCs w:val="20"/>
          <w:lang w:val="sl-SI"/>
        </w:rPr>
      </w:pPr>
      <w:r w:rsidRPr="001B2D7B">
        <w:rPr>
          <w:rFonts w:ascii="Verdana" w:hAnsi="Verdana"/>
          <w:sz w:val="20"/>
          <w:szCs w:val="20"/>
          <w:lang w:val="sl-SI"/>
        </w:rPr>
        <w:t>KONČNE DOLOČBE</w:t>
      </w:r>
    </w:p>
    <w:p w:rsidR="0058381D" w:rsidRPr="001B2D7B" w:rsidRDefault="0058381D" w:rsidP="0058381D">
      <w:pPr>
        <w:widowControl w:val="0"/>
        <w:numPr>
          <w:ilvl w:val="2"/>
          <w:numId w:val="23"/>
        </w:numPr>
        <w:spacing w:after="120" w:line="240" w:lineRule="auto"/>
        <w:jc w:val="both"/>
        <w:rPr>
          <w:rFonts w:ascii="Verdana" w:hAnsi="Verdana"/>
          <w:sz w:val="20"/>
          <w:szCs w:val="20"/>
          <w:lang w:val="sl-SI"/>
        </w:rPr>
      </w:pPr>
      <w:r w:rsidRPr="001B2D7B">
        <w:rPr>
          <w:rFonts w:ascii="Verdana" w:hAnsi="Verdana"/>
          <w:sz w:val="20"/>
          <w:szCs w:val="20"/>
          <w:lang w:val="sl-SI"/>
        </w:rPr>
        <w:t>Okvirni sporazum, pri kateri kdo v imenu ali na račun druge pogodbene stranke, predstavniku ali posredniku organa ali organizacije iz javnega sektorja obljubi, ponudi ali da kakšno nedovoljeno korist za:</w:t>
      </w:r>
    </w:p>
    <w:p w:rsidR="0058381D" w:rsidRPr="001B2D7B" w:rsidRDefault="0058381D" w:rsidP="0058381D">
      <w:pPr>
        <w:widowControl w:val="0"/>
        <w:numPr>
          <w:ilvl w:val="3"/>
          <w:numId w:val="23"/>
        </w:numPr>
        <w:spacing w:after="120" w:line="240" w:lineRule="auto"/>
        <w:jc w:val="both"/>
        <w:rPr>
          <w:rFonts w:ascii="Verdana" w:hAnsi="Verdana"/>
          <w:sz w:val="20"/>
          <w:szCs w:val="20"/>
          <w:lang w:val="sl-SI"/>
        </w:rPr>
      </w:pPr>
      <w:r w:rsidRPr="001B2D7B">
        <w:rPr>
          <w:rFonts w:ascii="Verdana" w:hAnsi="Verdana"/>
          <w:sz w:val="20"/>
          <w:szCs w:val="20"/>
          <w:lang w:val="sl-SI"/>
        </w:rPr>
        <w:t>pridobitev posla ali</w:t>
      </w:r>
    </w:p>
    <w:p w:rsidR="0058381D" w:rsidRPr="001B2D7B" w:rsidRDefault="0058381D" w:rsidP="0058381D">
      <w:pPr>
        <w:widowControl w:val="0"/>
        <w:numPr>
          <w:ilvl w:val="3"/>
          <w:numId w:val="23"/>
        </w:numPr>
        <w:spacing w:after="120" w:line="240" w:lineRule="auto"/>
        <w:jc w:val="both"/>
        <w:rPr>
          <w:rFonts w:ascii="Verdana" w:hAnsi="Verdana"/>
          <w:sz w:val="20"/>
          <w:szCs w:val="20"/>
          <w:lang w:val="sl-SI"/>
        </w:rPr>
      </w:pPr>
      <w:r w:rsidRPr="001B2D7B">
        <w:rPr>
          <w:rFonts w:ascii="Verdana" w:hAnsi="Verdana"/>
          <w:sz w:val="20"/>
          <w:szCs w:val="20"/>
          <w:lang w:val="sl-SI"/>
        </w:rPr>
        <w:t>za sklenitev posla pod ugodnejšimi pogoji ali</w:t>
      </w:r>
    </w:p>
    <w:p w:rsidR="0058381D" w:rsidRPr="001B2D7B" w:rsidRDefault="0058381D" w:rsidP="0058381D">
      <w:pPr>
        <w:widowControl w:val="0"/>
        <w:numPr>
          <w:ilvl w:val="3"/>
          <w:numId w:val="23"/>
        </w:numPr>
        <w:spacing w:after="120" w:line="240" w:lineRule="auto"/>
        <w:jc w:val="both"/>
        <w:rPr>
          <w:rFonts w:ascii="Verdana" w:hAnsi="Verdana"/>
          <w:sz w:val="20"/>
          <w:szCs w:val="20"/>
          <w:lang w:val="sl-SI"/>
        </w:rPr>
      </w:pPr>
      <w:r w:rsidRPr="001B2D7B">
        <w:rPr>
          <w:rFonts w:ascii="Verdana" w:hAnsi="Verdana"/>
          <w:sz w:val="20"/>
          <w:szCs w:val="20"/>
          <w:lang w:val="sl-SI"/>
        </w:rPr>
        <w:t>za opustitev dolžnega nadzora nad izvajanjem pogodbenih obveznosti ali</w:t>
      </w:r>
    </w:p>
    <w:p w:rsidR="0058381D" w:rsidRPr="001B2D7B" w:rsidRDefault="0058381D" w:rsidP="0058381D">
      <w:pPr>
        <w:widowControl w:val="0"/>
        <w:numPr>
          <w:ilvl w:val="3"/>
          <w:numId w:val="23"/>
        </w:numPr>
        <w:spacing w:after="120" w:line="240" w:lineRule="auto"/>
        <w:jc w:val="both"/>
        <w:rPr>
          <w:rFonts w:ascii="Verdana" w:hAnsi="Verdana"/>
          <w:sz w:val="20"/>
          <w:szCs w:val="20"/>
          <w:lang w:val="sl-SI"/>
        </w:rPr>
      </w:pPr>
      <w:r w:rsidRPr="001B2D7B">
        <w:rPr>
          <w:rFonts w:ascii="Verdana" w:hAnsi="Verdana"/>
          <w:sz w:val="20"/>
          <w:szCs w:val="20"/>
          <w:lang w:val="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58381D" w:rsidRPr="001B2D7B" w:rsidRDefault="0058381D" w:rsidP="0058381D">
      <w:pPr>
        <w:widowControl w:val="0"/>
        <w:spacing w:after="120" w:line="240" w:lineRule="auto"/>
        <w:ind w:left="720"/>
        <w:jc w:val="both"/>
        <w:rPr>
          <w:rFonts w:ascii="Verdana" w:hAnsi="Verdana"/>
          <w:sz w:val="20"/>
          <w:szCs w:val="20"/>
          <w:lang w:val="sl-SI"/>
        </w:rPr>
      </w:pPr>
      <w:r w:rsidRPr="001B2D7B">
        <w:rPr>
          <w:rFonts w:ascii="Verdana" w:hAnsi="Verdana"/>
          <w:sz w:val="20"/>
          <w:szCs w:val="20"/>
          <w:lang w:val="sl-SI"/>
        </w:rPr>
        <w:t>je v primeru citiranih ravnanj oziroma poskusa takšnih ravnanj ničen.</w:t>
      </w:r>
    </w:p>
    <w:p w:rsidR="0058381D" w:rsidRPr="001B2D7B" w:rsidRDefault="0058381D" w:rsidP="0058381D">
      <w:pPr>
        <w:widowControl w:val="0"/>
        <w:numPr>
          <w:ilvl w:val="2"/>
          <w:numId w:val="23"/>
        </w:numPr>
        <w:spacing w:after="120" w:line="240" w:lineRule="auto"/>
        <w:jc w:val="both"/>
        <w:rPr>
          <w:rFonts w:ascii="Verdana" w:hAnsi="Verdana"/>
          <w:sz w:val="20"/>
          <w:szCs w:val="20"/>
          <w:lang w:val="sl-SI"/>
        </w:rPr>
      </w:pPr>
      <w:r w:rsidRPr="001B2D7B">
        <w:rPr>
          <w:rFonts w:ascii="Verdana" w:hAnsi="Verdana"/>
          <w:sz w:val="20"/>
          <w:szCs w:val="20"/>
          <w:lang w:val="sl-SI"/>
        </w:rPr>
        <w:t>Okvirni 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p>
    <w:p w:rsidR="0058381D" w:rsidRPr="001B2D7B" w:rsidRDefault="0058381D" w:rsidP="0058381D">
      <w:pPr>
        <w:widowControl w:val="0"/>
        <w:numPr>
          <w:ilvl w:val="2"/>
          <w:numId w:val="23"/>
        </w:numPr>
        <w:spacing w:after="120" w:line="240" w:lineRule="auto"/>
        <w:jc w:val="both"/>
        <w:rPr>
          <w:rFonts w:ascii="Verdana" w:hAnsi="Verdana"/>
          <w:sz w:val="20"/>
          <w:szCs w:val="20"/>
          <w:lang w:val="sl-SI"/>
        </w:rPr>
      </w:pPr>
      <w:r w:rsidRPr="001B2D7B">
        <w:rPr>
          <w:rFonts w:ascii="Verdana" w:hAnsi="Verdana"/>
          <w:sz w:val="20"/>
          <w:szCs w:val="20"/>
          <w:lang w:val="sl-SI"/>
        </w:rPr>
        <w:t>Za urejanje medsebojnih obveznosti in pravic, ki niso izrecno dogovorjene s tem okvirnim sporazumom, se uporabljajo določila zakona, ki ureja obligacijska razmerja in drugi predpisi, ki urejajo pogodbene odnose.</w:t>
      </w:r>
    </w:p>
    <w:p w:rsidR="0058381D" w:rsidRPr="001B2D7B" w:rsidRDefault="0058381D" w:rsidP="0058381D">
      <w:pPr>
        <w:pStyle w:val="Odstavekseznama"/>
        <w:numPr>
          <w:ilvl w:val="2"/>
          <w:numId w:val="23"/>
        </w:numPr>
        <w:spacing w:after="120" w:line="240" w:lineRule="auto"/>
        <w:contextualSpacing w:val="0"/>
        <w:jc w:val="both"/>
        <w:rPr>
          <w:rFonts w:ascii="Verdana" w:hAnsi="Verdana"/>
          <w:sz w:val="20"/>
          <w:szCs w:val="20"/>
          <w:lang w:val="sl-SI"/>
        </w:rPr>
      </w:pPr>
      <w:r w:rsidRPr="001B2D7B">
        <w:rPr>
          <w:rFonts w:ascii="Verdana" w:hAnsi="Verdana"/>
          <w:sz w:val="20"/>
          <w:szCs w:val="20"/>
          <w:lang w:val="sl-SI"/>
        </w:rPr>
        <w:t>S podpisom tega okvirnega sporazuma se izvajalec strinja z objavo tega okvirnega sporazuma in javno dostopnih informacij javnega značaja iz tega sporazuma na nacionalnem portalu, namenjenem objavam o javnih naročilih, skladno z določbami zakona, ki ureja dostop do informacij javnega značaja in določbami pravilnika, ki ureja objave pogodb s področja javnega naročanja, koncesij in javno-zasebnih partnerstev.</w:t>
      </w:r>
    </w:p>
    <w:p w:rsidR="0058381D" w:rsidRPr="001B2D7B" w:rsidRDefault="0058381D" w:rsidP="0058381D">
      <w:pPr>
        <w:widowControl w:val="0"/>
        <w:numPr>
          <w:ilvl w:val="2"/>
          <w:numId w:val="23"/>
        </w:numPr>
        <w:spacing w:after="120" w:line="240" w:lineRule="auto"/>
        <w:jc w:val="both"/>
        <w:rPr>
          <w:rFonts w:ascii="Verdana" w:hAnsi="Verdana"/>
          <w:sz w:val="20"/>
          <w:szCs w:val="20"/>
          <w:lang w:val="sl-SI"/>
        </w:rPr>
      </w:pPr>
      <w:r w:rsidRPr="001B2D7B">
        <w:rPr>
          <w:rFonts w:ascii="Verdana" w:hAnsi="Verdana"/>
          <w:sz w:val="20"/>
          <w:szCs w:val="20"/>
          <w:lang w:val="sl-SI"/>
        </w:rPr>
        <w:t>Pogodbeni stranki se dogovorita, da bosta poskušali vse spore iz tega okvirnega sporazuma rešiti sporazumno z neposrednimi pogovori med pooblaščenimi predstavniki obeh pogodbenih strank. V kolikor sporazum med strankama ne bi bil mogoč, se dogovorita, da bo o sporih iz okvirnega sporazuma odločalo stvarno pristojno sodišče po sedežu naročnika.</w:t>
      </w:r>
    </w:p>
    <w:p w:rsidR="0058381D" w:rsidRPr="001B2D7B" w:rsidRDefault="0058381D" w:rsidP="0058381D">
      <w:pPr>
        <w:widowControl w:val="0"/>
        <w:numPr>
          <w:ilvl w:val="2"/>
          <w:numId w:val="23"/>
        </w:numPr>
        <w:spacing w:after="120" w:line="240" w:lineRule="auto"/>
        <w:jc w:val="both"/>
        <w:rPr>
          <w:rFonts w:ascii="Verdana" w:hAnsi="Verdana"/>
          <w:sz w:val="20"/>
          <w:szCs w:val="20"/>
          <w:lang w:val="sl-SI"/>
        </w:rPr>
      </w:pPr>
      <w:r w:rsidRPr="001B2D7B">
        <w:rPr>
          <w:rFonts w:ascii="Verdana" w:hAnsi="Verdana"/>
          <w:sz w:val="20"/>
          <w:szCs w:val="20"/>
          <w:lang w:val="sl-SI"/>
        </w:rPr>
        <w:t>Okvirni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58381D" w:rsidRPr="001B2D7B" w:rsidTr="009567FE">
        <w:trPr>
          <w:trHeight w:val="20"/>
          <w:jc w:val="center"/>
        </w:trPr>
        <w:tc>
          <w:tcPr>
            <w:tcW w:w="4989" w:type="dxa"/>
            <w:tcBorders>
              <w:bottom w:val="single" w:sz="4" w:space="0" w:color="auto"/>
            </w:tcBorders>
            <w:shd w:val="clear" w:color="auto" w:fill="FDB940"/>
            <w:vAlign w:val="center"/>
          </w:tcPr>
          <w:p w:rsidR="0058381D" w:rsidRPr="001B2D7B" w:rsidRDefault="0058381D"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lastRenderedPageBreak/>
              <w:t>Začetek veljavnosti</w:t>
            </w:r>
          </w:p>
        </w:tc>
        <w:tc>
          <w:tcPr>
            <w:tcW w:w="4707" w:type="dxa"/>
            <w:tcBorders>
              <w:bottom w:val="single" w:sz="4" w:space="0" w:color="auto"/>
            </w:tcBorders>
            <w:shd w:val="clear" w:color="auto" w:fill="FDB940"/>
            <w:vAlign w:val="center"/>
          </w:tcPr>
          <w:p w:rsidR="0058381D" w:rsidRPr="001B2D7B" w:rsidRDefault="0058381D"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Konec veljavnosti</w:t>
            </w:r>
          </w:p>
        </w:tc>
      </w:tr>
      <w:tr w:rsidR="0058381D" w:rsidRPr="001B2D7B" w:rsidTr="009567FE">
        <w:trPr>
          <w:trHeight w:val="20"/>
          <w:jc w:val="center"/>
        </w:trPr>
        <w:tc>
          <w:tcPr>
            <w:tcW w:w="4989" w:type="dxa"/>
            <w:tcBorders>
              <w:bottom w:val="single" w:sz="4" w:space="0" w:color="auto"/>
            </w:tcBorders>
            <w:shd w:val="clear" w:color="auto" w:fill="FFF0D5"/>
            <w:vAlign w:val="center"/>
          </w:tcPr>
          <w:p w:rsidR="002449B5" w:rsidRDefault="002449B5" w:rsidP="002449B5">
            <w:pPr>
              <w:widowControl w:val="0"/>
              <w:spacing w:after="0" w:line="240" w:lineRule="auto"/>
              <w:jc w:val="both"/>
              <w:rPr>
                <w:rFonts w:ascii="Verdana" w:hAnsi="Verdana"/>
                <w:sz w:val="20"/>
                <w:szCs w:val="20"/>
                <w:lang w:val="sl-SI"/>
              </w:rPr>
            </w:pPr>
            <w:r w:rsidRPr="001B2D7B">
              <w:rPr>
                <w:rFonts w:ascii="Verdana" w:hAnsi="Verdana"/>
                <w:sz w:val="20"/>
                <w:szCs w:val="20"/>
                <w:lang w:val="sl-SI"/>
              </w:rPr>
              <w:t>Z dnem podpisa zadnje od pogodbenih strank.</w:t>
            </w:r>
          </w:p>
          <w:p w:rsidR="0058381D" w:rsidRPr="001B2D7B" w:rsidRDefault="002449B5" w:rsidP="002449B5">
            <w:pPr>
              <w:widowControl w:val="0"/>
              <w:spacing w:after="0" w:line="240" w:lineRule="auto"/>
              <w:jc w:val="both"/>
              <w:rPr>
                <w:rFonts w:ascii="Verdana" w:hAnsi="Verdana"/>
                <w:sz w:val="20"/>
                <w:szCs w:val="20"/>
                <w:lang w:val="sl-SI"/>
              </w:rPr>
            </w:pPr>
            <w:r w:rsidRPr="001403A1">
              <w:rPr>
                <w:rFonts w:ascii="Verdana" w:hAnsi="Verdana"/>
                <w:sz w:val="20"/>
                <w:szCs w:val="20"/>
                <w:lang w:val="sl-SI"/>
              </w:rPr>
              <w:t xml:space="preserve">Obveznost nabav na podlagi okvirnih sporazumov </w:t>
            </w:r>
            <w:r>
              <w:rPr>
                <w:rFonts w:ascii="Verdana" w:hAnsi="Verdana"/>
                <w:sz w:val="20"/>
                <w:szCs w:val="20"/>
                <w:lang w:val="sl-SI"/>
              </w:rPr>
              <w:t xml:space="preserve">nastopi </w:t>
            </w:r>
            <w:r w:rsidRPr="001403A1">
              <w:rPr>
                <w:rFonts w:ascii="Verdana" w:hAnsi="Verdana"/>
                <w:sz w:val="20"/>
                <w:szCs w:val="20"/>
                <w:lang w:val="sl-SI"/>
              </w:rPr>
              <w:t xml:space="preserve">na podlagi prvega </w:t>
            </w:r>
            <w:r>
              <w:rPr>
                <w:rFonts w:ascii="Verdana" w:hAnsi="Verdana"/>
                <w:sz w:val="20"/>
                <w:szCs w:val="20"/>
                <w:lang w:val="sl-SI"/>
              </w:rPr>
              <w:t xml:space="preserve">izvedenega </w:t>
            </w:r>
            <w:r w:rsidRPr="001403A1">
              <w:rPr>
                <w:rFonts w:ascii="Verdana" w:hAnsi="Verdana"/>
                <w:sz w:val="20"/>
                <w:szCs w:val="20"/>
                <w:lang w:val="sl-SI"/>
              </w:rPr>
              <w:t>povpraševanja zanj (naročnik do prvega povpraševanja nabavlja blago na podlagi obstoječih pogodb in drugih naročil, s prvim povpraševanjem pa nastane zaveza naročnika, da na podlagi drugih pravnih poslov preneha izvajati nabave)</w:t>
            </w:r>
            <w:r>
              <w:rPr>
                <w:rFonts w:ascii="Verdana" w:hAnsi="Verdana"/>
                <w:sz w:val="20"/>
                <w:szCs w:val="20"/>
                <w:lang w:val="sl-SI"/>
              </w:rPr>
              <w:t>.</w:t>
            </w:r>
          </w:p>
        </w:tc>
        <w:tc>
          <w:tcPr>
            <w:tcW w:w="4707" w:type="dxa"/>
            <w:tcBorders>
              <w:bottom w:val="single" w:sz="4" w:space="0" w:color="auto"/>
            </w:tcBorders>
            <w:shd w:val="clear" w:color="auto" w:fill="FFF0D5"/>
            <w:vAlign w:val="center"/>
          </w:tcPr>
          <w:p w:rsidR="0058381D" w:rsidRPr="001B2D7B" w:rsidRDefault="00416924" w:rsidP="009567FE">
            <w:pPr>
              <w:widowControl w:val="0"/>
              <w:spacing w:after="0" w:line="240" w:lineRule="auto"/>
              <w:jc w:val="both"/>
              <w:rPr>
                <w:rFonts w:ascii="Verdana" w:hAnsi="Verdana"/>
                <w:sz w:val="20"/>
                <w:szCs w:val="20"/>
                <w:lang w:val="sl-SI"/>
              </w:rPr>
            </w:pPr>
            <w:bookmarkStart w:id="0" w:name="_GoBack"/>
            <w:bookmarkEnd w:id="0"/>
            <w:r w:rsidRPr="008549FC">
              <w:rPr>
                <w:rFonts w:ascii="Verdana" w:hAnsi="Verdana"/>
                <w:sz w:val="20"/>
                <w:szCs w:val="20"/>
                <w:lang w:val="sl-SI"/>
              </w:rPr>
              <w:t>4 leta</w:t>
            </w:r>
            <w:r w:rsidR="002449B5" w:rsidRPr="008549FC">
              <w:rPr>
                <w:rFonts w:ascii="Verdana" w:hAnsi="Verdana"/>
                <w:sz w:val="20"/>
                <w:szCs w:val="20"/>
                <w:lang w:val="sl-SI"/>
              </w:rPr>
              <w:t xml:space="preserve"> od sklenitve okvirnega sporazuma</w:t>
            </w:r>
          </w:p>
        </w:tc>
      </w:tr>
      <w:tr w:rsidR="0058381D" w:rsidRPr="001B2D7B" w:rsidTr="009567FE">
        <w:trPr>
          <w:trHeight w:val="20"/>
          <w:jc w:val="center"/>
        </w:trPr>
        <w:tc>
          <w:tcPr>
            <w:tcW w:w="9696" w:type="dxa"/>
            <w:gridSpan w:val="2"/>
            <w:tcBorders>
              <w:bottom w:val="single" w:sz="4" w:space="0" w:color="auto"/>
            </w:tcBorders>
            <w:shd w:val="clear" w:color="auto" w:fill="FDB940"/>
            <w:vAlign w:val="center"/>
          </w:tcPr>
          <w:p w:rsidR="0058381D" w:rsidRPr="001B2D7B" w:rsidRDefault="0058381D" w:rsidP="009567FE">
            <w:pPr>
              <w:widowControl w:val="0"/>
              <w:spacing w:after="0" w:line="240" w:lineRule="auto"/>
              <w:jc w:val="center"/>
              <w:rPr>
                <w:rFonts w:ascii="Verdana" w:hAnsi="Verdana"/>
                <w:sz w:val="20"/>
                <w:szCs w:val="20"/>
                <w:lang w:val="sl-SI"/>
              </w:rPr>
            </w:pPr>
            <w:r w:rsidRPr="001B2D7B">
              <w:rPr>
                <w:rFonts w:ascii="Verdana" w:hAnsi="Verdana"/>
                <w:b/>
                <w:sz w:val="20"/>
                <w:szCs w:val="20"/>
                <w:lang w:val="sl-SI"/>
              </w:rPr>
              <w:t xml:space="preserve">Predčasna odpoved okvirnega sporazuma oz. posamezne </w:t>
            </w:r>
            <w:r w:rsidRPr="00DF3B5D">
              <w:rPr>
                <w:rFonts w:ascii="Verdana" w:hAnsi="Verdana"/>
                <w:b/>
                <w:sz w:val="20"/>
                <w:szCs w:val="20"/>
                <w:lang w:val="sl-SI"/>
              </w:rPr>
              <w:t>pogodbe/</w:t>
            </w:r>
            <w:r w:rsidRPr="001B2D7B">
              <w:rPr>
                <w:rFonts w:ascii="Verdana" w:hAnsi="Verdana"/>
                <w:b/>
                <w:sz w:val="20"/>
                <w:szCs w:val="20"/>
                <w:lang w:val="sl-SI"/>
              </w:rPr>
              <w:t>dodatka k okvirnemu sporazumu, sklenjenega na podlagi tega okvirnega sporazuma</w:t>
            </w:r>
          </w:p>
        </w:tc>
      </w:tr>
      <w:tr w:rsidR="0058381D" w:rsidRPr="001B2D7B" w:rsidTr="009567FE">
        <w:trPr>
          <w:trHeight w:val="20"/>
          <w:jc w:val="center"/>
        </w:trPr>
        <w:tc>
          <w:tcPr>
            <w:tcW w:w="4989" w:type="dxa"/>
            <w:tcBorders>
              <w:bottom w:val="single" w:sz="4" w:space="0" w:color="auto"/>
            </w:tcBorders>
            <w:shd w:val="clear" w:color="auto" w:fill="FDB940"/>
            <w:vAlign w:val="center"/>
          </w:tcPr>
          <w:p w:rsidR="0058381D" w:rsidRPr="001B2D7B" w:rsidRDefault="0058381D"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Razlogi</w:t>
            </w:r>
          </w:p>
        </w:tc>
        <w:tc>
          <w:tcPr>
            <w:tcW w:w="4707" w:type="dxa"/>
            <w:tcBorders>
              <w:bottom w:val="single" w:sz="4" w:space="0" w:color="auto"/>
            </w:tcBorders>
            <w:shd w:val="clear" w:color="auto" w:fill="FDB940"/>
            <w:vAlign w:val="center"/>
          </w:tcPr>
          <w:p w:rsidR="0058381D" w:rsidRPr="001B2D7B" w:rsidRDefault="0058381D"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Odpoved velja</w:t>
            </w: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Naročnik uveljavi finančno zavarovanje za dobro izvedbo pogodbenih obveznosti.</w:t>
            </w:r>
          </w:p>
        </w:tc>
        <w:tc>
          <w:tcPr>
            <w:tcW w:w="4707" w:type="dxa"/>
            <w:shd w:val="clear" w:color="auto" w:fill="FFF0D5"/>
            <w:vAlign w:val="center"/>
          </w:tcPr>
          <w:p w:rsidR="0058381D" w:rsidRPr="001B2D7B" w:rsidRDefault="0058381D" w:rsidP="009567FE">
            <w:pPr>
              <w:widowControl w:val="0"/>
              <w:numPr>
                <w:ilvl w:val="0"/>
                <w:numId w:val="3"/>
              </w:numPr>
              <w:spacing w:after="0" w:line="240" w:lineRule="auto"/>
              <w:jc w:val="both"/>
              <w:rPr>
                <w:rFonts w:ascii="Verdana" w:hAnsi="Verdana"/>
                <w:sz w:val="20"/>
                <w:szCs w:val="20"/>
                <w:lang w:val="sl-SI"/>
              </w:rPr>
            </w:pPr>
            <w:r w:rsidRPr="001B2D7B">
              <w:rPr>
                <w:rFonts w:ascii="Verdana" w:hAnsi="Verdana"/>
                <w:sz w:val="20"/>
                <w:szCs w:val="20"/>
                <w:lang w:val="sl-SI"/>
              </w:rPr>
              <w:t>Z dnem unovčenja finančnega zavarovanja.</w:t>
            </w: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rsidR="0058381D" w:rsidRPr="001B2D7B" w:rsidRDefault="0058381D" w:rsidP="009567FE">
            <w:pPr>
              <w:widowControl w:val="0"/>
              <w:spacing w:after="0" w:line="240" w:lineRule="auto"/>
              <w:jc w:val="both"/>
              <w:rPr>
                <w:rFonts w:ascii="Verdana" w:hAnsi="Verdana"/>
                <w:sz w:val="20"/>
                <w:szCs w:val="20"/>
                <w:lang w:val="sl-SI"/>
              </w:rPr>
            </w:pPr>
            <w:r w:rsidRPr="001B2D7B">
              <w:rPr>
                <w:rFonts w:ascii="Verdana" w:hAnsi="Verdana"/>
                <w:sz w:val="20"/>
                <w:szCs w:val="20"/>
                <w:lang w:val="sl-SI"/>
              </w:rPr>
              <w:t>Ad 2, 3, 4, 5, 6, 7, 8, 9) Z dnem, ko izvajalec prejme obvestilo o odpovedi okvirnega sporazuma.</w:t>
            </w: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shd w:val="clear" w:color="auto" w:fill="FFF0D5"/>
            <w:vAlign w:val="center"/>
          </w:tcPr>
          <w:p w:rsidR="0058381D" w:rsidRPr="001B2D7B" w:rsidRDefault="0058381D" w:rsidP="009567FE">
            <w:pPr>
              <w:widowControl w:val="0"/>
              <w:numPr>
                <w:ilvl w:val="0"/>
                <w:numId w:val="5"/>
              </w:numPr>
              <w:spacing w:after="0" w:line="240" w:lineRule="auto"/>
              <w:jc w:val="both"/>
              <w:rPr>
                <w:rFonts w:ascii="Verdana" w:hAnsi="Verdana"/>
                <w:sz w:val="20"/>
                <w:szCs w:val="20"/>
                <w:lang w:val="sl-SI"/>
              </w:rPr>
            </w:pP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Zamuda izvajalca ali napake pri dobavi, ki bistveno zmanjšajo pomen posla.</w:t>
            </w:r>
          </w:p>
        </w:tc>
        <w:tc>
          <w:tcPr>
            <w:tcW w:w="4707" w:type="dxa"/>
            <w:vMerge/>
            <w:shd w:val="clear" w:color="auto" w:fill="FFF0D5"/>
            <w:vAlign w:val="center"/>
          </w:tcPr>
          <w:p w:rsidR="0058381D" w:rsidRPr="001B2D7B" w:rsidRDefault="0058381D" w:rsidP="009567FE">
            <w:pPr>
              <w:widowControl w:val="0"/>
              <w:numPr>
                <w:ilvl w:val="0"/>
                <w:numId w:val="5"/>
              </w:numPr>
              <w:spacing w:after="0" w:line="240" w:lineRule="auto"/>
              <w:jc w:val="both"/>
              <w:rPr>
                <w:rFonts w:ascii="Verdana" w:hAnsi="Verdana"/>
                <w:sz w:val="20"/>
                <w:szCs w:val="20"/>
                <w:lang w:val="sl-SI"/>
              </w:rPr>
            </w:pP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Če izvajalec dobavi nekvalitetno blago in ga na zahtevo naročnika ne zamenja.</w:t>
            </w:r>
          </w:p>
        </w:tc>
        <w:tc>
          <w:tcPr>
            <w:tcW w:w="4707" w:type="dxa"/>
            <w:vMerge/>
            <w:shd w:val="clear" w:color="auto" w:fill="FFF0D5"/>
            <w:vAlign w:val="center"/>
          </w:tcPr>
          <w:p w:rsidR="0058381D" w:rsidRPr="001B2D7B" w:rsidRDefault="0058381D" w:rsidP="009567FE">
            <w:pPr>
              <w:widowControl w:val="0"/>
              <w:numPr>
                <w:ilvl w:val="0"/>
                <w:numId w:val="5"/>
              </w:numPr>
              <w:spacing w:after="0" w:line="240" w:lineRule="auto"/>
              <w:jc w:val="both"/>
              <w:rPr>
                <w:rFonts w:ascii="Verdana" w:hAnsi="Verdana"/>
                <w:sz w:val="20"/>
                <w:szCs w:val="20"/>
                <w:lang w:val="sl-SI"/>
              </w:rPr>
            </w:pP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rsidR="0058381D" w:rsidRPr="001B2D7B" w:rsidRDefault="0058381D" w:rsidP="009567FE">
            <w:pPr>
              <w:widowControl w:val="0"/>
              <w:numPr>
                <w:ilvl w:val="0"/>
                <w:numId w:val="5"/>
              </w:numPr>
              <w:spacing w:after="0" w:line="240" w:lineRule="auto"/>
              <w:jc w:val="both"/>
              <w:rPr>
                <w:rFonts w:ascii="Verdana" w:hAnsi="Verdana"/>
                <w:sz w:val="20"/>
                <w:szCs w:val="20"/>
                <w:lang w:val="sl-SI"/>
              </w:rPr>
            </w:pP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Dosežek maksimalne višine pogodbene kazni.</w:t>
            </w:r>
          </w:p>
        </w:tc>
        <w:tc>
          <w:tcPr>
            <w:tcW w:w="4707" w:type="dxa"/>
            <w:vMerge/>
            <w:shd w:val="clear" w:color="auto" w:fill="FFF0D5"/>
            <w:vAlign w:val="center"/>
          </w:tcPr>
          <w:p w:rsidR="0058381D" w:rsidRPr="001B2D7B" w:rsidRDefault="0058381D" w:rsidP="009567FE">
            <w:pPr>
              <w:widowControl w:val="0"/>
              <w:numPr>
                <w:ilvl w:val="0"/>
                <w:numId w:val="4"/>
              </w:numPr>
              <w:spacing w:after="0" w:line="240" w:lineRule="auto"/>
              <w:jc w:val="both"/>
              <w:rPr>
                <w:rFonts w:ascii="Verdana" w:hAnsi="Verdana"/>
                <w:sz w:val="20"/>
                <w:szCs w:val="20"/>
                <w:lang w:val="sl-SI"/>
              </w:rPr>
            </w:pP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 xml:space="preserve">Če je naročnik seznanjen, da je pristojni državni organ ali sodišče s pravnomočno odločitvijo ugotovilo kršitev delovne, </w:t>
            </w:r>
            <w:proofErr w:type="spellStart"/>
            <w:r w:rsidRPr="001B2D7B">
              <w:rPr>
                <w:rFonts w:ascii="Verdana" w:hAnsi="Verdana"/>
                <w:sz w:val="20"/>
                <w:szCs w:val="20"/>
                <w:lang w:val="sl-SI"/>
              </w:rPr>
              <w:t>okoljske</w:t>
            </w:r>
            <w:proofErr w:type="spellEnd"/>
            <w:r w:rsidRPr="001B2D7B">
              <w:rPr>
                <w:rFonts w:ascii="Verdana" w:hAnsi="Verdana"/>
                <w:sz w:val="20"/>
                <w:szCs w:val="20"/>
                <w:lang w:val="sl-SI"/>
              </w:rPr>
              <w:t xml:space="preserve"> ali socialne zakonodaje s strani izvajalca pogodbe o izvedbi javnega naročila ali njegovega podizvajalca.</w:t>
            </w:r>
          </w:p>
        </w:tc>
        <w:tc>
          <w:tcPr>
            <w:tcW w:w="4707" w:type="dxa"/>
            <w:vMerge/>
            <w:shd w:val="clear" w:color="auto" w:fill="FFF0D5"/>
            <w:vAlign w:val="center"/>
          </w:tcPr>
          <w:p w:rsidR="0058381D" w:rsidRPr="001B2D7B" w:rsidRDefault="0058381D" w:rsidP="009567FE">
            <w:pPr>
              <w:widowControl w:val="0"/>
              <w:numPr>
                <w:ilvl w:val="0"/>
                <w:numId w:val="4"/>
              </w:numPr>
              <w:spacing w:after="0" w:line="240" w:lineRule="auto"/>
              <w:jc w:val="both"/>
              <w:rPr>
                <w:rFonts w:ascii="Verdana" w:hAnsi="Verdana"/>
                <w:sz w:val="20"/>
                <w:szCs w:val="20"/>
                <w:lang w:val="sl-SI"/>
              </w:rPr>
            </w:pP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V primerih določenih v 96. členu ZJN-3.</w:t>
            </w:r>
          </w:p>
        </w:tc>
        <w:tc>
          <w:tcPr>
            <w:tcW w:w="4707" w:type="dxa"/>
            <w:vMerge/>
            <w:shd w:val="clear" w:color="auto" w:fill="FFF0D5"/>
            <w:vAlign w:val="center"/>
          </w:tcPr>
          <w:p w:rsidR="0058381D" w:rsidRPr="001B2D7B" w:rsidRDefault="0058381D" w:rsidP="009567FE">
            <w:pPr>
              <w:widowControl w:val="0"/>
              <w:spacing w:after="0" w:line="240" w:lineRule="auto"/>
              <w:jc w:val="both"/>
              <w:rPr>
                <w:rFonts w:ascii="Verdana" w:hAnsi="Verdana"/>
                <w:sz w:val="20"/>
                <w:szCs w:val="20"/>
                <w:lang w:val="sl-SI"/>
              </w:rPr>
            </w:pP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spacing w:after="0" w:line="240" w:lineRule="auto"/>
              <w:jc w:val="both"/>
              <w:rPr>
                <w:rFonts w:ascii="Verdana" w:hAnsi="Verdana"/>
                <w:sz w:val="20"/>
                <w:szCs w:val="20"/>
                <w:lang w:val="sl-SI"/>
              </w:rPr>
            </w:pPr>
            <w:r w:rsidRPr="001B2D7B">
              <w:rPr>
                <w:rFonts w:ascii="Verdana" w:hAnsi="Verdana"/>
                <w:sz w:val="20"/>
                <w:szCs w:val="20"/>
                <w:lang w:val="sl-SI"/>
              </w:rPr>
              <w:t>Če naročnik za tekoče leto nima zagotovljenih finančnih sredstev.</w:t>
            </w:r>
          </w:p>
        </w:tc>
        <w:tc>
          <w:tcPr>
            <w:tcW w:w="4707" w:type="dxa"/>
            <w:shd w:val="clear" w:color="auto" w:fill="FFF0D5"/>
            <w:vAlign w:val="center"/>
          </w:tcPr>
          <w:p w:rsidR="0058381D" w:rsidRPr="001B2D7B" w:rsidRDefault="0058381D" w:rsidP="0058381D">
            <w:pPr>
              <w:widowControl w:val="0"/>
              <w:numPr>
                <w:ilvl w:val="0"/>
                <w:numId w:val="25"/>
              </w:numPr>
              <w:spacing w:after="0" w:line="240" w:lineRule="auto"/>
              <w:jc w:val="both"/>
              <w:rPr>
                <w:rFonts w:ascii="Verdana" w:hAnsi="Verdana"/>
                <w:sz w:val="20"/>
                <w:szCs w:val="20"/>
                <w:lang w:val="sl-SI"/>
              </w:rPr>
            </w:pPr>
            <w:r w:rsidRPr="001B2D7B">
              <w:rPr>
                <w:rFonts w:ascii="Verdana" w:hAnsi="Verdana"/>
                <w:sz w:val="20"/>
                <w:szCs w:val="20"/>
                <w:lang w:val="sl-SI"/>
              </w:rPr>
              <w:t>2 meseca od prejema pisnega obvestila.</w:t>
            </w: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tabs>
                <w:tab w:val="left" w:pos="364"/>
              </w:tabs>
              <w:spacing w:after="0" w:line="240" w:lineRule="auto"/>
              <w:jc w:val="both"/>
              <w:rPr>
                <w:rFonts w:ascii="Verdana" w:hAnsi="Verdana"/>
                <w:sz w:val="20"/>
                <w:szCs w:val="20"/>
                <w:lang w:val="sl-SI"/>
              </w:rPr>
            </w:pPr>
            <w:r w:rsidRPr="001B2D7B">
              <w:rPr>
                <w:rFonts w:ascii="Verdana" w:hAnsi="Verdana"/>
                <w:sz w:val="20"/>
                <w:szCs w:val="20"/>
                <w:lang w:val="sl-SI"/>
              </w:rPr>
              <w:t>Če naročnik ali njegov pooblaščenec izvede novo javno naročilo z istovrstnega področja, ali organ, pooblaščen za izvedbo skupnega javnega naročila za to področje, izvede javno naročilo, ki je po veljavni zakonodaji obvezujoče za naročnika.</w:t>
            </w:r>
          </w:p>
        </w:tc>
        <w:tc>
          <w:tcPr>
            <w:tcW w:w="4707" w:type="dxa"/>
            <w:shd w:val="clear" w:color="auto" w:fill="FFF0D5"/>
            <w:vAlign w:val="center"/>
          </w:tcPr>
          <w:p w:rsidR="0058381D" w:rsidRPr="001B2D7B" w:rsidRDefault="0058381D" w:rsidP="0058381D">
            <w:pPr>
              <w:widowControl w:val="0"/>
              <w:numPr>
                <w:ilvl w:val="0"/>
                <w:numId w:val="25"/>
              </w:numPr>
              <w:tabs>
                <w:tab w:val="left" w:pos="336"/>
              </w:tabs>
              <w:spacing w:after="0" w:line="240" w:lineRule="auto"/>
              <w:jc w:val="both"/>
              <w:rPr>
                <w:rFonts w:ascii="Verdana" w:hAnsi="Verdana"/>
                <w:sz w:val="20"/>
                <w:szCs w:val="20"/>
                <w:lang w:val="sl-SI"/>
              </w:rPr>
            </w:pPr>
            <w:r w:rsidRPr="001B2D7B">
              <w:rPr>
                <w:rFonts w:ascii="Verdana" w:hAnsi="Verdana"/>
                <w:sz w:val="20"/>
                <w:szCs w:val="20"/>
                <w:lang w:val="sl-SI"/>
              </w:rPr>
              <w:t>Z dnem pravnomočnosti novega javnega naročila.</w:t>
            </w: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tabs>
                <w:tab w:val="left" w:pos="364"/>
              </w:tabs>
              <w:spacing w:after="0" w:line="240" w:lineRule="auto"/>
              <w:jc w:val="both"/>
              <w:rPr>
                <w:rFonts w:ascii="Verdana" w:hAnsi="Verdana"/>
                <w:sz w:val="20"/>
                <w:szCs w:val="20"/>
                <w:lang w:val="sl-SI"/>
              </w:rPr>
            </w:pPr>
            <w:r w:rsidRPr="001B2D7B">
              <w:rPr>
                <w:rFonts w:ascii="Verdana" w:hAnsi="Verdana"/>
                <w:sz w:val="20"/>
                <w:szCs w:val="20"/>
                <w:lang w:val="sl-SI"/>
              </w:rPr>
              <w:lastRenderedPageBreak/>
              <w:t>Če naročnik ne poravna zapadlih obveznosti.</w:t>
            </w:r>
          </w:p>
        </w:tc>
        <w:tc>
          <w:tcPr>
            <w:tcW w:w="4707" w:type="dxa"/>
            <w:shd w:val="clear" w:color="auto" w:fill="FFF0D5"/>
            <w:vAlign w:val="center"/>
          </w:tcPr>
          <w:p w:rsidR="0058381D" w:rsidRPr="001B2D7B" w:rsidRDefault="0058381D" w:rsidP="0058381D">
            <w:pPr>
              <w:widowControl w:val="0"/>
              <w:numPr>
                <w:ilvl w:val="0"/>
                <w:numId w:val="25"/>
              </w:numPr>
              <w:tabs>
                <w:tab w:val="left" w:pos="336"/>
              </w:tabs>
              <w:spacing w:after="0" w:line="240" w:lineRule="auto"/>
              <w:jc w:val="both"/>
              <w:rPr>
                <w:rFonts w:ascii="Verdana" w:hAnsi="Verdana"/>
                <w:sz w:val="20"/>
                <w:szCs w:val="20"/>
                <w:lang w:val="sl-SI"/>
              </w:rPr>
            </w:pPr>
            <w:r w:rsidRPr="001B2D7B">
              <w:rPr>
                <w:rFonts w:ascii="Verdana" w:hAnsi="Verdana"/>
                <w:sz w:val="20"/>
                <w:szCs w:val="20"/>
                <w:lang w:val="sl-SI"/>
              </w:rPr>
              <w:t xml:space="preserve"> Po preteku 30 dni od obvestila naročniku.</w:t>
            </w: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tabs>
                <w:tab w:val="left" w:pos="364"/>
              </w:tabs>
              <w:spacing w:after="0" w:line="240" w:lineRule="auto"/>
              <w:jc w:val="both"/>
              <w:rPr>
                <w:rFonts w:ascii="Verdana" w:hAnsi="Verdana"/>
                <w:sz w:val="20"/>
                <w:szCs w:val="20"/>
                <w:lang w:val="sl-SI"/>
              </w:rPr>
            </w:pPr>
            <w:r w:rsidRPr="001B2D7B">
              <w:rPr>
                <w:rFonts w:ascii="Verdana" w:hAnsi="Verdana"/>
                <w:sz w:val="20"/>
                <w:szCs w:val="20"/>
                <w:lang w:val="sl-SI"/>
              </w:rPr>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rsidR="0058381D" w:rsidRPr="001B2D7B" w:rsidRDefault="0058381D" w:rsidP="0058381D">
            <w:pPr>
              <w:widowControl w:val="0"/>
              <w:numPr>
                <w:ilvl w:val="0"/>
                <w:numId w:val="25"/>
              </w:numPr>
              <w:tabs>
                <w:tab w:val="left" w:pos="336"/>
              </w:tabs>
              <w:spacing w:after="0" w:line="240" w:lineRule="auto"/>
              <w:jc w:val="both"/>
              <w:rPr>
                <w:rFonts w:ascii="Verdana" w:hAnsi="Verdana"/>
                <w:sz w:val="20"/>
                <w:szCs w:val="20"/>
                <w:lang w:val="sl-SI"/>
              </w:rPr>
            </w:pPr>
            <w:r w:rsidRPr="001B2D7B">
              <w:rPr>
                <w:rFonts w:ascii="Verdana" w:hAnsi="Verdana"/>
                <w:sz w:val="20"/>
                <w:szCs w:val="20"/>
                <w:lang w:val="sl-SI"/>
              </w:rPr>
              <w:t xml:space="preserve"> Z dnem, ko nasprotna stranka prejme obvestilo o odpovedi okvirnega sporazuma.</w:t>
            </w:r>
          </w:p>
        </w:tc>
      </w:tr>
      <w:tr w:rsidR="0058381D" w:rsidRPr="001B2D7B" w:rsidTr="009567FE">
        <w:trPr>
          <w:trHeight w:val="20"/>
          <w:jc w:val="center"/>
        </w:trPr>
        <w:tc>
          <w:tcPr>
            <w:tcW w:w="4989" w:type="dxa"/>
            <w:shd w:val="clear" w:color="auto" w:fill="FFF0D5"/>
            <w:vAlign w:val="center"/>
          </w:tcPr>
          <w:p w:rsidR="0058381D" w:rsidRPr="001B2D7B" w:rsidRDefault="0058381D" w:rsidP="009567FE">
            <w:pPr>
              <w:widowControl w:val="0"/>
              <w:numPr>
                <w:ilvl w:val="0"/>
                <w:numId w:val="2"/>
              </w:numPr>
              <w:tabs>
                <w:tab w:val="left" w:pos="364"/>
              </w:tabs>
              <w:spacing w:after="0" w:line="240" w:lineRule="auto"/>
              <w:jc w:val="both"/>
              <w:rPr>
                <w:rFonts w:ascii="Verdana" w:hAnsi="Verdana"/>
                <w:sz w:val="20"/>
                <w:szCs w:val="20"/>
                <w:lang w:val="sl-SI"/>
              </w:rPr>
            </w:pPr>
            <w:r w:rsidRPr="001B2D7B">
              <w:rPr>
                <w:rFonts w:ascii="Verdana" w:hAnsi="Verdana"/>
                <w:sz w:val="20"/>
                <w:szCs w:val="20"/>
                <w:lang w:val="sl-SI"/>
              </w:rPr>
              <w:t>Dogovorno med obema strankama.</w:t>
            </w:r>
          </w:p>
        </w:tc>
        <w:tc>
          <w:tcPr>
            <w:tcW w:w="4707" w:type="dxa"/>
            <w:shd w:val="clear" w:color="auto" w:fill="FFF0D5"/>
            <w:vAlign w:val="center"/>
          </w:tcPr>
          <w:p w:rsidR="0058381D" w:rsidRPr="001B2D7B" w:rsidRDefault="0058381D" w:rsidP="0058381D">
            <w:pPr>
              <w:widowControl w:val="0"/>
              <w:numPr>
                <w:ilvl w:val="0"/>
                <w:numId w:val="25"/>
              </w:numPr>
              <w:tabs>
                <w:tab w:val="left" w:pos="336"/>
              </w:tabs>
              <w:spacing w:after="0" w:line="240" w:lineRule="auto"/>
              <w:jc w:val="both"/>
              <w:rPr>
                <w:rFonts w:ascii="Verdana" w:hAnsi="Verdana"/>
                <w:sz w:val="20"/>
                <w:szCs w:val="20"/>
                <w:lang w:val="sl-SI"/>
              </w:rPr>
            </w:pPr>
            <w:r w:rsidRPr="001B2D7B">
              <w:rPr>
                <w:rFonts w:ascii="Verdana" w:hAnsi="Verdana"/>
                <w:sz w:val="20"/>
                <w:szCs w:val="20"/>
                <w:lang w:val="sl-SI"/>
              </w:rPr>
              <w:t xml:space="preserve"> Po poravnavi medsebojnih obveznosti iz okvirnega sporazuma.</w:t>
            </w:r>
          </w:p>
        </w:tc>
      </w:tr>
    </w:tbl>
    <w:p w:rsidR="0058381D" w:rsidRPr="001B2D7B" w:rsidRDefault="0058381D" w:rsidP="0058381D">
      <w:pPr>
        <w:widowControl w:val="0"/>
        <w:spacing w:after="0" w:line="240" w:lineRule="auto"/>
        <w:rPr>
          <w:rFonts w:ascii="Verdana" w:hAnsi="Verdana"/>
          <w:sz w:val="20"/>
          <w:szCs w:val="20"/>
          <w:lang w:val="sl-SI"/>
        </w:rPr>
      </w:pPr>
    </w:p>
    <w:p w:rsidR="0058381D" w:rsidRPr="001B2D7B" w:rsidRDefault="0058381D" w:rsidP="0058381D">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58381D" w:rsidRPr="001B2D7B" w:rsidTr="009567FE">
        <w:trPr>
          <w:trHeight w:val="20"/>
          <w:jc w:val="center"/>
        </w:trPr>
        <w:tc>
          <w:tcPr>
            <w:tcW w:w="9695" w:type="dxa"/>
            <w:gridSpan w:val="2"/>
            <w:shd w:val="clear" w:color="auto" w:fill="FDB940"/>
            <w:vAlign w:val="center"/>
          </w:tcPr>
          <w:p w:rsidR="0058381D" w:rsidRPr="001B2D7B" w:rsidRDefault="0058381D" w:rsidP="009567FE">
            <w:pPr>
              <w:widowControl w:val="0"/>
              <w:spacing w:after="0" w:line="240" w:lineRule="auto"/>
              <w:jc w:val="center"/>
              <w:rPr>
                <w:rFonts w:ascii="Verdana" w:hAnsi="Verdana"/>
                <w:b/>
                <w:sz w:val="20"/>
                <w:szCs w:val="20"/>
                <w:lang w:val="sl-SI"/>
              </w:rPr>
            </w:pPr>
            <w:r w:rsidRPr="001B2D7B">
              <w:rPr>
                <w:rFonts w:ascii="Verdana" w:hAnsi="Verdana"/>
                <w:b/>
                <w:sz w:val="20"/>
                <w:szCs w:val="20"/>
                <w:lang w:val="sl-SI"/>
              </w:rPr>
              <w:t>PRILOGE OKVIRNEGA SPORAZUMA</w:t>
            </w:r>
          </w:p>
        </w:tc>
      </w:tr>
      <w:tr w:rsidR="0058381D" w:rsidRPr="001B2D7B" w:rsidTr="009567FE">
        <w:trPr>
          <w:trHeight w:val="20"/>
          <w:jc w:val="center"/>
        </w:trPr>
        <w:tc>
          <w:tcPr>
            <w:tcW w:w="2405" w:type="dxa"/>
            <w:shd w:val="clear" w:color="auto" w:fill="FFF0D5"/>
            <w:vAlign w:val="center"/>
          </w:tcPr>
          <w:p w:rsidR="0058381D" w:rsidRPr="001B2D7B" w:rsidRDefault="0058381D" w:rsidP="0058381D">
            <w:pPr>
              <w:widowControl w:val="0"/>
              <w:numPr>
                <w:ilvl w:val="0"/>
                <w:numId w:val="18"/>
              </w:numPr>
              <w:spacing w:after="0" w:line="240" w:lineRule="auto"/>
              <w:jc w:val="center"/>
              <w:rPr>
                <w:rFonts w:ascii="Verdana" w:hAnsi="Verdana"/>
                <w:sz w:val="20"/>
                <w:szCs w:val="20"/>
                <w:lang w:val="sl-SI"/>
              </w:rPr>
            </w:pPr>
            <w:r w:rsidRPr="001B2D7B">
              <w:rPr>
                <w:rFonts w:ascii="Verdana" w:hAnsi="Verdana"/>
                <w:sz w:val="20"/>
                <w:szCs w:val="20"/>
                <w:lang w:val="sl-SI"/>
              </w:rPr>
              <w:t>del</w:t>
            </w:r>
          </w:p>
        </w:tc>
        <w:tc>
          <w:tcPr>
            <w:tcW w:w="7290" w:type="dxa"/>
            <w:shd w:val="clear" w:color="auto" w:fill="FFF0D5"/>
            <w:vAlign w:val="center"/>
          </w:tcPr>
          <w:p w:rsidR="0058381D" w:rsidRPr="001B2D7B" w:rsidRDefault="0058381D" w:rsidP="009567FE">
            <w:pPr>
              <w:widowControl w:val="0"/>
              <w:spacing w:after="0" w:line="240" w:lineRule="auto"/>
              <w:jc w:val="both"/>
              <w:rPr>
                <w:rFonts w:ascii="Verdana" w:hAnsi="Verdana"/>
                <w:sz w:val="20"/>
                <w:szCs w:val="20"/>
                <w:lang w:val="sl-SI"/>
              </w:rPr>
            </w:pPr>
            <w:r w:rsidRPr="001B2D7B">
              <w:rPr>
                <w:rFonts w:ascii="Verdana" w:hAnsi="Verdana"/>
                <w:sz w:val="20"/>
                <w:szCs w:val="20"/>
                <w:lang w:val="sl-SI"/>
              </w:rPr>
              <w:t xml:space="preserve">Obrazec </w:t>
            </w:r>
            <w:proofErr w:type="spellStart"/>
            <w:r w:rsidRPr="001B2D7B">
              <w:rPr>
                <w:rFonts w:ascii="Verdana" w:hAnsi="Verdana"/>
                <w:sz w:val="20"/>
                <w:szCs w:val="20"/>
                <w:lang w:val="sl-SI"/>
              </w:rPr>
              <w:t>ePRO</w:t>
            </w:r>
            <w:proofErr w:type="spellEnd"/>
            <w:r w:rsidRPr="001B2D7B">
              <w:rPr>
                <w:rFonts w:ascii="Verdana" w:hAnsi="Verdana"/>
                <w:sz w:val="20"/>
                <w:szCs w:val="20"/>
                <w:lang w:val="sl-SI"/>
              </w:rPr>
              <w:t xml:space="preserve"> – Specifikacije</w:t>
            </w:r>
          </w:p>
        </w:tc>
      </w:tr>
      <w:tr w:rsidR="0058381D" w:rsidRPr="001B2D7B" w:rsidTr="009567FE">
        <w:trPr>
          <w:trHeight w:val="20"/>
          <w:jc w:val="center"/>
        </w:trPr>
        <w:tc>
          <w:tcPr>
            <w:tcW w:w="2405" w:type="dxa"/>
            <w:shd w:val="clear" w:color="auto" w:fill="FFF0D5"/>
            <w:vAlign w:val="center"/>
          </w:tcPr>
          <w:p w:rsidR="0058381D" w:rsidRPr="001B2D7B" w:rsidRDefault="0058381D" w:rsidP="0058381D">
            <w:pPr>
              <w:widowControl w:val="0"/>
              <w:numPr>
                <w:ilvl w:val="0"/>
                <w:numId w:val="18"/>
              </w:numPr>
              <w:spacing w:after="0" w:line="240" w:lineRule="auto"/>
              <w:jc w:val="center"/>
              <w:rPr>
                <w:rFonts w:ascii="Verdana" w:hAnsi="Verdana"/>
                <w:sz w:val="20"/>
                <w:szCs w:val="20"/>
                <w:lang w:val="sl-SI"/>
              </w:rPr>
            </w:pPr>
            <w:r w:rsidRPr="001B2D7B">
              <w:rPr>
                <w:rFonts w:ascii="Verdana" w:hAnsi="Verdana"/>
                <w:sz w:val="20"/>
                <w:szCs w:val="20"/>
                <w:lang w:val="sl-SI"/>
              </w:rPr>
              <w:t>del</w:t>
            </w:r>
          </w:p>
        </w:tc>
        <w:tc>
          <w:tcPr>
            <w:tcW w:w="7290" w:type="dxa"/>
            <w:shd w:val="clear" w:color="auto" w:fill="FFF0D5"/>
            <w:vAlign w:val="center"/>
          </w:tcPr>
          <w:p w:rsidR="0058381D" w:rsidRPr="001B2D7B" w:rsidRDefault="0058381D" w:rsidP="009567FE">
            <w:pPr>
              <w:widowControl w:val="0"/>
              <w:spacing w:after="0" w:line="240" w:lineRule="auto"/>
              <w:jc w:val="both"/>
              <w:rPr>
                <w:rFonts w:ascii="Verdana" w:hAnsi="Verdana"/>
                <w:sz w:val="20"/>
                <w:szCs w:val="20"/>
                <w:lang w:val="sl-SI"/>
              </w:rPr>
            </w:pPr>
            <w:r w:rsidRPr="001B2D7B">
              <w:rPr>
                <w:rFonts w:ascii="Verdana" w:hAnsi="Verdana"/>
                <w:sz w:val="20"/>
                <w:szCs w:val="20"/>
                <w:lang w:val="sl-SI"/>
              </w:rPr>
              <w:t>Garancijski dokumenti (Finančno zavarovanje, ki ga v originalu hrani naročnik)</w:t>
            </w:r>
          </w:p>
        </w:tc>
      </w:tr>
    </w:tbl>
    <w:p w:rsidR="0058381D" w:rsidRPr="001B2D7B" w:rsidRDefault="0058381D" w:rsidP="0058381D">
      <w:pPr>
        <w:widowControl w:val="0"/>
        <w:spacing w:after="0" w:line="240" w:lineRule="auto"/>
        <w:jc w:val="both"/>
        <w:rPr>
          <w:rFonts w:ascii="Verdana" w:hAnsi="Verdana"/>
          <w:sz w:val="20"/>
          <w:szCs w:val="20"/>
          <w:lang w:val="sl-SI"/>
        </w:rPr>
      </w:pPr>
    </w:p>
    <w:p w:rsidR="0058381D" w:rsidRPr="001B2D7B" w:rsidRDefault="0058381D" w:rsidP="0058381D">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8381D" w:rsidRPr="001B2D7B" w:rsidTr="009567FE">
        <w:trPr>
          <w:trHeight w:val="20"/>
          <w:jc w:val="center"/>
        </w:trPr>
        <w:tc>
          <w:tcPr>
            <w:tcW w:w="4484" w:type="dxa"/>
            <w:tcBorders>
              <w:bottom w:val="single" w:sz="4" w:space="0" w:color="auto"/>
              <w:right w:val="single" w:sz="4" w:space="0" w:color="auto"/>
            </w:tcBorders>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rsidR="0058381D" w:rsidRPr="001B2D7B" w:rsidRDefault="0058381D" w:rsidP="009567FE">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rsidR="0058381D" w:rsidRPr="001B2D7B" w:rsidRDefault="0058381D" w:rsidP="009567FE">
            <w:pPr>
              <w:widowControl w:val="0"/>
              <w:spacing w:after="0" w:line="240" w:lineRule="auto"/>
              <w:rPr>
                <w:rFonts w:ascii="Verdana" w:hAnsi="Verdana"/>
                <w:b/>
                <w:sz w:val="20"/>
                <w:szCs w:val="20"/>
                <w:lang w:val="sl-SI"/>
              </w:rPr>
            </w:pPr>
            <w:r w:rsidRPr="001B2D7B">
              <w:rPr>
                <w:rFonts w:ascii="Verdana" w:hAnsi="Verdana"/>
                <w:b/>
                <w:sz w:val="20"/>
                <w:szCs w:val="20"/>
                <w:lang w:val="sl-SI"/>
              </w:rPr>
              <w:t>Ponudnik/Stranka okvirnega sporazuma/Izvajalec</w:t>
            </w:r>
          </w:p>
        </w:tc>
      </w:tr>
      <w:tr w:rsidR="0058381D" w:rsidRPr="001B2D7B" w:rsidTr="009567FE">
        <w:trPr>
          <w:trHeight w:val="20"/>
          <w:jc w:val="center"/>
        </w:trPr>
        <w:tc>
          <w:tcPr>
            <w:tcW w:w="4484" w:type="dxa"/>
            <w:tcBorders>
              <w:bottom w:val="single" w:sz="4" w:space="0" w:color="auto"/>
              <w:right w:val="single" w:sz="4" w:space="0" w:color="auto"/>
            </w:tcBorders>
            <w:shd w:val="clear" w:color="auto" w:fill="FFF0D5"/>
            <w:vAlign w:val="center"/>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"MFiles_P1021n1_P0"  \* MERGEFORMAT </w:instrText>
            </w:r>
            <w:r w:rsidRPr="001B2D7B">
              <w:rPr>
                <w:rFonts w:ascii="Verdana" w:hAnsi="Verdana"/>
                <w:sz w:val="20"/>
                <w:szCs w:val="20"/>
                <w:lang w:val="sl-SI"/>
              </w:rPr>
              <w:fldChar w:fldCharType="separate"/>
            </w:r>
            <w:r>
              <w:rPr>
                <w:rFonts w:ascii="Verdana" w:hAnsi="Verdana"/>
                <w:sz w:val="20"/>
                <w:szCs w:val="20"/>
                <w:lang w:val="sl-SI"/>
              </w:rPr>
              <w:t>Univerzitetni klinični center Ljubljana</w:t>
            </w:r>
            <w:r w:rsidRPr="001B2D7B">
              <w:rPr>
                <w:rFonts w:ascii="Verdana" w:hAnsi="Verdana"/>
                <w:sz w:val="20"/>
                <w:szCs w:val="20"/>
                <w:lang w:val="sl-SI"/>
              </w:rPr>
              <w:fldChar w:fldCharType="end"/>
            </w:r>
          </w:p>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"MFiles_P1021n1_P1033"  \* MERGEFORMAT </w:instrText>
            </w:r>
            <w:r w:rsidRPr="001B2D7B">
              <w:rPr>
                <w:rFonts w:ascii="Verdana" w:hAnsi="Verdana"/>
                <w:sz w:val="20"/>
                <w:szCs w:val="20"/>
                <w:lang w:val="sl-SI"/>
              </w:rPr>
              <w:fldChar w:fldCharType="separate"/>
            </w:r>
            <w:r>
              <w:rPr>
                <w:rFonts w:ascii="Verdana" w:hAnsi="Verdana"/>
                <w:sz w:val="20"/>
                <w:szCs w:val="20"/>
                <w:lang w:val="sl-SI"/>
              </w:rPr>
              <w:t>Zaloška cesta 2</w:t>
            </w:r>
            <w:r w:rsidRPr="001B2D7B">
              <w:rPr>
                <w:rFonts w:ascii="Verdana" w:hAnsi="Verdana"/>
                <w:sz w:val="20"/>
                <w:szCs w:val="20"/>
                <w:lang w:val="sl-SI"/>
              </w:rPr>
              <w:fldChar w:fldCharType="end"/>
            </w:r>
          </w:p>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"MFiles_PG5BC2FC14A405421BA79F5FEC63BD00E3n1_PGB3D8D77D2D654902AEB821305A1A12BCn1"  \* MERGEFORMAT </w:instrText>
            </w:r>
            <w:r w:rsidRPr="001B2D7B">
              <w:rPr>
                <w:rFonts w:ascii="Verdana" w:hAnsi="Verdana"/>
                <w:sz w:val="20"/>
                <w:szCs w:val="20"/>
                <w:lang w:val="sl-SI"/>
              </w:rPr>
              <w:fldChar w:fldCharType="separate"/>
            </w:r>
            <w:r>
              <w:rPr>
                <w:rFonts w:ascii="Verdana" w:hAnsi="Verdana"/>
                <w:sz w:val="20"/>
                <w:szCs w:val="20"/>
                <w:lang w:val="sl-SI"/>
              </w:rPr>
              <w:t>1000 Ljubljana</w:t>
            </w:r>
            <w:r w:rsidRPr="001B2D7B">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rsidR="0058381D" w:rsidRPr="001B2D7B" w:rsidRDefault="0058381D" w:rsidP="009567FE">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rsidR="0058381D" w:rsidRPr="001B2D7B" w:rsidRDefault="0058381D" w:rsidP="009567FE">
            <w:pPr>
              <w:widowControl w:val="0"/>
              <w:spacing w:after="0" w:line="240" w:lineRule="auto"/>
              <w:rPr>
                <w:rFonts w:ascii="Verdana" w:hAnsi="Verdana"/>
                <w:sz w:val="20"/>
                <w:szCs w:val="20"/>
                <w:lang w:val="sl-SI"/>
              </w:rPr>
            </w:pPr>
          </w:p>
        </w:tc>
      </w:tr>
      <w:tr w:rsidR="0058381D" w:rsidRPr="001B2D7B" w:rsidTr="009567FE">
        <w:trPr>
          <w:trHeight w:val="20"/>
          <w:jc w:val="center"/>
        </w:trPr>
        <w:tc>
          <w:tcPr>
            <w:tcW w:w="4484" w:type="dxa"/>
            <w:tcBorders>
              <w:top w:val="single" w:sz="4" w:space="0" w:color="auto"/>
              <w:left w:val="nil"/>
              <w:bottom w:val="nil"/>
              <w:right w:val="nil"/>
            </w:tcBorders>
            <w:shd w:val="clear" w:color="auto" w:fill="auto"/>
            <w:vAlign w:val="bottom"/>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1B2D7B">
              <w:rPr>
                <w:rFonts w:ascii="Verdana" w:hAnsi="Verdana"/>
                <w:sz w:val="20"/>
                <w:szCs w:val="20"/>
                <w:lang w:val="sl-SI"/>
              </w:rPr>
              <w:fldChar w:fldCharType="separate"/>
            </w:r>
            <w:r>
              <w:rPr>
                <w:rFonts w:ascii="Verdana" w:hAnsi="Verdana"/>
                <w:sz w:val="20"/>
                <w:szCs w:val="20"/>
                <w:lang w:val="sl-SI"/>
              </w:rPr>
              <w:t>Ljubljana</w:t>
            </w:r>
            <w:r w:rsidRPr="001B2D7B">
              <w:rPr>
                <w:rFonts w:ascii="Verdana" w:hAnsi="Verdana"/>
                <w:sz w:val="20"/>
                <w:szCs w:val="20"/>
                <w:lang w:val="sl-SI"/>
              </w:rPr>
              <w:fldChar w:fldCharType="end"/>
            </w:r>
            <w:r w:rsidRPr="001B2D7B">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rsidR="0058381D" w:rsidRPr="001B2D7B" w:rsidRDefault="0058381D" w:rsidP="009567FE">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t xml:space="preserve">                 , dne</w:t>
            </w:r>
          </w:p>
        </w:tc>
      </w:tr>
      <w:tr w:rsidR="0058381D" w:rsidRPr="001B2D7B" w:rsidTr="009567FE">
        <w:trPr>
          <w:trHeight w:val="20"/>
          <w:jc w:val="center"/>
        </w:trPr>
        <w:tc>
          <w:tcPr>
            <w:tcW w:w="4484" w:type="dxa"/>
            <w:tcBorders>
              <w:top w:val="nil"/>
              <w:left w:val="nil"/>
              <w:bottom w:val="nil"/>
              <w:right w:val="nil"/>
            </w:tcBorders>
            <w:shd w:val="clear" w:color="auto" w:fill="auto"/>
            <w:vAlign w:val="bottom"/>
          </w:tcPr>
          <w:p w:rsidR="0058381D" w:rsidRPr="001B2D7B" w:rsidRDefault="0058381D" w:rsidP="002449B5">
            <w:pPr>
              <w:widowControl w:val="0"/>
              <w:spacing w:after="0" w:line="240" w:lineRule="auto"/>
              <w:rPr>
                <w:rFonts w:ascii="Verdana" w:hAnsi="Verdana"/>
                <w:sz w:val="20"/>
                <w:szCs w:val="20"/>
                <w:lang w:val="sl-SI"/>
              </w:rPr>
            </w:pPr>
            <w:r w:rsidRPr="001B2D7B">
              <w:rPr>
                <w:rFonts w:ascii="Verdana" w:hAnsi="Verdana"/>
                <w:sz w:val="20"/>
                <w:szCs w:val="20"/>
                <w:lang w:val="sl-SI"/>
              </w:rPr>
              <w:t xml:space="preserve">Podpisnik: </w:t>
            </w:r>
            <w:r w:rsidRPr="001B2D7B">
              <w:rPr>
                <w:rFonts w:ascii="Verdana" w:hAnsi="Verdana"/>
                <w:sz w:val="20"/>
                <w:szCs w:val="20"/>
                <w:lang w:val="sl-SI"/>
              </w:rPr>
              <w:fldChar w:fldCharType="begin"/>
            </w:r>
            <w:r w:rsidRPr="001B2D7B">
              <w:rPr>
                <w:rFonts w:ascii="Verdana" w:hAnsi="Verdana"/>
                <w:sz w:val="20"/>
                <w:szCs w:val="20"/>
                <w:lang w:val="sl-SI"/>
              </w:rPr>
              <w:instrText xml:space="preserve"> DOCPROPERTY  "MFiles_P1021n1_P1034"  \* MERGEFORMAT </w:instrText>
            </w:r>
            <w:r w:rsidRPr="001B2D7B">
              <w:rPr>
                <w:rFonts w:ascii="Verdana" w:hAnsi="Verdana"/>
                <w:sz w:val="20"/>
                <w:szCs w:val="20"/>
                <w:lang w:val="sl-SI"/>
              </w:rPr>
              <w:fldChar w:fldCharType="separate"/>
            </w:r>
            <w:r w:rsidR="002449B5">
              <w:rPr>
                <w:rFonts w:ascii="Verdana" w:hAnsi="Verdana"/>
                <w:sz w:val="20"/>
                <w:szCs w:val="20"/>
                <w:lang w:val="sl-SI"/>
              </w:rPr>
              <w:t>Janez Poklukar, dr. med.</w:t>
            </w:r>
            <w:r>
              <w:rPr>
                <w:rFonts w:ascii="Verdana" w:hAnsi="Verdana"/>
                <w:sz w:val="20"/>
                <w:szCs w:val="20"/>
                <w:lang w:val="sl-SI"/>
              </w:rPr>
              <w:t>, generalni direktor UKC Ljubljana</w:t>
            </w:r>
            <w:r w:rsidRPr="001B2D7B">
              <w:rPr>
                <w:rFonts w:ascii="Verdana" w:hAnsi="Verdana"/>
                <w:sz w:val="20"/>
                <w:szCs w:val="20"/>
                <w:lang w:val="sl-SI"/>
              </w:rPr>
              <w:fldChar w:fldCharType="end"/>
            </w:r>
          </w:p>
        </w:tc>
        <w:tc>
          <w:tcPr>
            <w:tcW w:w="708" w:type="dxa"/>
            <w:tcBorders>
              <w:top w:val="nil"/>
              <w:left w:val="nil"/>
              <w:bottom w:val="nil"/>
              <w:right w:val="nil"/>
            </w:tcBorders>
            <w:shd w:val="clear" w:color="auto" w:fill="auto"/>
            <w:vAlign w:val="bottom"/>
          </w:tcPr>
          <w:p w:rsidR="0058381D" w:rsidRPr="001B2D7B" w:rsidRDefault="0058381D" w:rsidP="009567FE">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vAlign w:val="bottom"/>
          </w:tcPr>
          <w:p w:rsidR="0058381D" w:rsidRPr="001B2D7B" w:rsidRDefault="0058381D" w:rsidP="009567FE">
            <w:pPr>
              <w:widowControl w:val="0"/>
              <w:spacing w:after="0" w:line="240" w:lineRule="auto"/>
              <w:rPr>
                <w:rFonts w:ascii="Verdana" w:hAnsi="Verdana"/>
                <w:sz w:val="20"/>
                <w:szCs w:val="20"/>
                <w:lang w:val="sl-SI"/>
              </w:rPr>
            </w:pPr>
            <w:r w:rsidRPr="001B2D7B">
              <w:rPr>
                <w:rFonts w:ascii="Verdana" w:hAnsi="Verdana"/>
                <w:sz w:val="20"/>
                <w:szCs w:val="20"/>
                <w:lang w:val="sl-SI"/>
              </w:rPr>
              <w:t>Podpisnik:</w:t>
            </w:r>
          </w:p>
        </w:tc>
      </w:tr>
    </w:tbl>
    <w:p w:rsidR="0058381D" w:rsidRPr="001B2D7B" w:rsidRDefault="0058381D" w:rsidP="0058381D">
      <w:pPr>
        <w:widowControl w:val="0"/>
        <w:spacing w:after="0" w:line="240" w:lineRule="auto"/>
        <w:jc w:val="both"/>
        <w:rPr>
          <w:rFonts w:ascii="Verdana" w:hAnsi="Verdana"/>
          <w:sz w:val="20"/>
          <w:szCs w:val="20"/>
          <w:lang w:val="sl-SI"/>
        </w:rPr>
      </w:pPr>
    </w:p>
    <w:p w:rsidR="006057AD" w:rsidRDefault="006057AD"/>
    <w:sectPr w:rsidR="006057AD" w:rsidSect="00ED2BF5">
      <w:headerReference w:type="even" r:id="rId7"/>
      <w:headerReference w:type="default" r:id="rId8"/>
      <w:footerReference w:type="even" r:id="rId9"/>
      <w:footerReference w:type="default" r:id="rId10"/>
      <w:headerReference w:type="first" r:id="rId11"/>
      <w:footerReference w:type="first" r:id="rId12"/>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A46A9" w:rsidRDefault="008A46A9">
      <w:pPr>
        <w:spacing w:after="0" w:line="240" w:lineRule="auto"/>
      </w:pPr>
      <w:r>
        <w:separator/>
      </w:r>
    </w:p>
  </w:endnote>
  <w:endnote w:type="continuationSeparator" w:id="0">
    <w:p w:rsidR="008A46A9" w:rsidRDefault="008A46A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Verdana">
    <w:panose1 w:val="020B0604030504040204"/>
    <w:charset w:val="EE"/>
    <w:family w:val="swiss"/>
    <w:pitch w:val="variable"/>
    <w:sig w:usb0="A1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B6C" w:rsidRDefault="008A46A9">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top w:val="single" w:sz="4" w:space="0" w:color="auto"/>
      </w:tblBorders>
      <w:tblLook w:val="04A0" w:firstRow="1" w:lastRow="0" w:firstColumn="1" w:lastColumn="0" w:noHBand="0" w:noVBand="1"/>
    </w:tblPr>
    <w:tblGrid>
      <w:gridCol w:w="4998"/>
      <w:gridCol w:w="4974"/>
    </w:tblGrid>
    <w:tr w:rsidR="00753D79" w:rsidRPr="001774F3" w:rsidTr="004D442F">
      <w:tc>
        <w:tcPr>
          <w:tcW w:w="6588" w:type="dxa"/>
          <w:shd w:val="clear" w:color="auto" w:fill="auto"/>
        </w:tcPr>
        <w:p w:rsidR="00753D79" w:rsidRPr="001774F3" w:rsidRDefault="002449B5" w:rsidP="004D442F">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p>
      </w:tc>
      <w:tc>
        <w:tcPr>
          <w:tcW w:w="6588" w:type="dxa"/>
          <w:shd w:val="clear" w:color="auto" w:fill="auto"/>
          <w:vAlign w:val="center"/>
        </w:tcPr>
        <w:p w:rsidR="00753D79" w:rsidRPr="001774F3" w:rsidRDefault="002449B5" w:rsidP="004D442F">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549FC">
            <w:rPr>
              <w:rFonts w:ascii="Verdana" w:hAnsi="Verdana"/>
              <w:noProof/>
              <w:sz w:val="16"/>
              <w:szCs w:val="16"/>
              <w:lang w:val="sl-SI"/>
            </w:rPr>
            <w:t>13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549FC">
            <w:rPr>
              <w:rFonts w:ascii="Verdana" w:hAnsi="Verdana"/>
              <w:noProof/>
              <w:sz w:val="16"/>
              <w:szCs w:val="16"/>
              <w:lang w:val="sl-SI"/>
            </w:rPr>
            <w:t>13</w:t>
          </w:r>
          <w:r w:rsidRPr="001774F3">
            <w:rPr>
              <w:rFonts w:ascii="Verdana" w:hAnsi="Verdana"/>
              <w:sz w:val="16"/>
              <w:szCs w:val="16"/>
              <w:lang w:val="sl-SI"/>
            </w:rPr>
            <w:fldChar w:fldCharType="end"/>
          </w:r>
        </w:p>
      </w:tc>
    </w:tr>
  </w:tbl>
  <w:p w:rsidR="00753D79" w:rsidRDefault="008A46A9">
    <w:pPr>
      <w:pStyle w:val="Noga"/>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B6C" w:rsidRDefault="008A46A9">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A46A9" w:rsidRDefault="008A46A9">
      <w:pPr>
        <w:spacing w:after="0" w:line="240" w:lineRule="auto"/>
      </w:pPr>
      <w:r>
        <w:separator/>
      </w:r>
    </w:p>
  </w:footnote>
  <w:footnote w:type="continuationSeparator" w:id="0">
    <w:p w:rsidR="008A46A9" w:rsidRDefault="008A46A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B6C" w:rsidRDefault="008A46A9">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auto"/>
      </w:tblBorders>
      <w:tblLook w:val="04A0" w:firstRow="1" w:lastRow="0" w:firstColumn="1" w:lastColumn="0" w:noHBand="0" w:noVBand="1"/>
    </w:tblPr>
    <w:tblGrid>
      <w:gridCol w:w="4936"/>
      <w:gridCol w:w="5036"/>
    </w:tblGrid>
    <w:tr w:rsidR="00753D79" w:rsidRPr="001B422B" w:rsidTr="004D442F">
      <w:tc>
        <w:tcPr>
          <w:tcW w:w="6588" w:type="dxa"/>
          <w:shd w:val="clear" w:color="auto" w:fill="auto"/>
        </w:tcPr>
        <w:p w:rsidR="00753D79" w:rsidRPr="001B422B" w:rsidRDefault="002449B5" w:rsidP="001E7C4D">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rsidR="00753D79" w:rsidRPr="001B422B" w:rsidRDefault="002449B5" w:rsidP="006B3D73">
          <w:pPr>
            <w:pStyle w:val="Glava"/>
            <w:spacing w:after="0" w:line="240" w:lineRule="auto"/>
            <w:jc w:val="right"/>
            <w:rPr>
              <w:rFonts w:ascii="Verdana" w:hAnsi="Verdana"/>
              <w:sz w:val="16"/>
              <w:szCs w:val="16"/>
              <w:lang w:val="sl-SI"/>
            </w:rPr>
          </w:pPr>
          <w:r>
            <w:rPr>
              <w:rFonts w:ascii="Verdana" w:hAnsi="Verdana"/>
              <w:sz w:val="16"/>
              <w:szCs w:val="16"/>
              <w:lang w:val="sl-SI"/>
            </w:rPr>
            <w:t>Okvirni sporazum</w:t>
          </w:r>
        </w:p>
      </w:tc>
    </w:tr>
  </w:tbl>
  <w:p w:rsidR="00753D79" w:rsidRDefault="008A46A9">
    <w:pPr>
      <w:pStyle w:val="Glav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06B6C" w:rsidRDefault="008A46A9">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FA81D91"/>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B9D18CE"/>
    <w:multiLevelType w:val="multilevel"/>
    <w:tmpl w:val="70C6B8B6"/>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20"/>
  </w:num>
  <w:num w:numId="2">
    <w:abstractNumId w:val="1"/>
  </w:num>
  <w:num w:numId="3">
    <w:abstractNumId w:val="25"/>
  </w:num>
  <w:num w:numId="4">
    <w:abstractNumId w:val="7"/>
  </w:num>
  <w:num w:numId="5">
    <w:abstractNumId w:val="13"/>
  </w:num>
  <w:num w:numId="6">
    <w:abstractNumId w:val="19"/>
  </w:num>
  <w:num w:numId="7">
    <w:abstractNumId w:val="26"/>
  </w:num>
  <w:num w:numId="8">
    <w:abstractNumId w:val="15"/>
  </w:num>
  <w:num w:numId="9">
    <w:abstractNumId w:val="24"/>
  </w:num>
  <w:num w:numId="10">
    <w:abstractNumId w:val="4"/>
  </w:num>
  <w:num w:numId="11">
    <w:abstractNumId w:val="10"/>
  </w:num>
  <w:num w:numId="12">
    <w:abstractNumId w:val="18"/>
  </w:num>
  <w:num w:numId="13">
    <w:abstractNumId w:val="12"/>
  </w:num>
  <w:num w:numId="14">
    <w:abstractNumId w:val="16"/>
  </w:num>
  <w:num w:numId="15">
    <w:abstractNumId w:val="3"/>
  </w:num>
  <w:num w:numId="16">
    <w:abstractNumId w:val="21"/>
  </w:num>
  <w:num w:numId="17">
    <w:abstractNumId w:val="17"/>
  </w:num>
  <w:num w:numId="18">
    <w:abstractNumId w:val="0"/>
  </w:num>
  <w:num w:numId="19">
    <w:abstractNumId w:val="5"/>
  </w:num>
  <w:num w:numId="20">
    <w:abstractNumId w:val="22"/>
  </w:num>
  <w:num w:numId="21">
    <w:abstractNumId w:val="14"/>
  </w:num>
  <w:num w:numId="22">
    <w:abstractNumId w:val="9"/>
  </w:num>
  <w:num w:numId="23">
    <w:abstractNumId w:val="8"/>
  </w:num>
  <w:num w:numId="24">
    <w:abstractNumId w:val="6"/>
  </w:num>
  <w:num w:numId="25">
    <w:abstractNumId w:val="23"/>
  </w:num>
  <w:num w:numId="26">
    <w:abstractNumId w:val="2"/>
  </w:num>
  <w:num w:numId="2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8381D"/>
    <w:rsid w:val="0006281E"/>
    <w:rsid w:val="00074FA2"/>
    <w:rsid w:val="00087C0C"/>
    <w:rsid w:val="002449B5"/>
    <w:rsid w:val="002A7EF1"/>
    <w:rsid w:val="002C5578"/>
    <w:rsid w:val="002D4F7B"/>
    <w:rsid w:val="003361B6"/>
    <w:rsid w:val="00416924"/>
    <w:rsid w:val="0044528F"/>
    <w:rsid w:val="0058381D"/>
    <w:rsid w:val="006057AD"/>
    <w:rsid w:val="00631E1C"/>
    <w:rsid w:val="00656B9C"/>
    <w:rsid w:val="008549FC"/>
    <w:rsid w:val="008A46A9"/>
    <w:rsid w:val="00A71159"/>
    <w:rsid w:val="00CF2FCD"/>
    <w:rsid w:val="00D56FDA"/>
    <w:rsid w:val="00DA6033"/>
    <w:rsid w:val="00DE0875"/>
    <w:rsid w:val="00E056B4"/>
    <w:rsid w:val="00E47C0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FA0A42B-C531-4F29-A449-E51A8D5017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58381D"/>
    <w:pPr>
      <w:spacing w:after="200" w:line="276" w:lineRule="auto"/>
    </w:pPr>
    <w:rPr>
      <w:rFonts w:ascii="Calibri" w:eastAsia="Calibri" w:hAnsi="Calibri" w:cs="Times New Roman"/>
      <w:lang w:val="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8381D"/>
    <w:pPr>
      <w:tabs>
        <w:tab w:val="center" w:pos="4680"/>
        <w:tab w:val="right" w:pos="9360"/>
      </w:tabs>
    </w:pPr>
  </w:style>
  <w:style w:type="character" w:customStyle="1" w:styleId="GlavaZnak">
    <w:name w:val="Glava Znak"/>
    <w:basedOn w:val="Privzetapisavaodstavka"/>
    <w:link w:val="Glava"/>
    <w:uiPriority w:val="99"/>
    <w:rsid w:val="0058381D"/>
    <w:rPr>
      <w:rFonts w:ascii="Calibri" w:eastAsia="Calibri" w:hAnsi="Calibri" w:cs="Times New Roman"/>
      <w:lang w:val="en-US"/>
    </w:rPr>
  </w:style>
  <w:style w:type="paragraph" w:styleId="Noga">
    <w:name w:val="footer"/>
    <w:basedOn w:val="Navaden"/>
    <w:link w:val="NogaZnak"/>
    <w:uiPriority w:val="99"/>
    <w:unhideWhenUsed/>
    <w:rsid w:val="0058381D"/>
    <w:pPr>
      <w:tabs>
        <w:tab w:val="center" w:pos="4680"/>
        <w:tab w:val="right" w:pos="9360"/>
      </w:tabs>
    </w:pPr>
  </w:style>
  <w:style w:type="character" w:customStyle="1" w:styleId="NogaZnak">
    <w:name w:val="Noga Znak"/>
    <w:basedOn w:val="Privzetapisavaodstavka"/>
    <w:link w:val="Noga"/>
    <w:uiPriority w:val="99"/>
    <w:rsid w:val="0058381D"/>
    <w:rPr>
      <w:rFonts w:ascii="Calibri" w:eastAsia="Calibri" w:hAnsi="Calibri" w:cs="Times New Roman"/>
      <w:lang w:val="en-US"/>
    </w:rPr>
  </w:style>
  <w:style w:type="paragraph" w:styleId="Odstavekseznama">
    <w:name w:val="List Paragraph"/>
    <w:basedOn w:val="Navaden"/>
    <w:uiPriority w:val="34"/>
    <w:qFormat/>
    <w:rsid w:val="0058381D"/>
    <w:pPr>
      <w:ind w:left="720"/>
      <w:contextualSpacing/>
    </w:pPr>
  </w:style>
  <w:style w:type="paragraph" w:styleId="Besedilooblaka">
    <w:name w:val="Balloon Text"/>
    <w:basedOn w:val="Navaden"/>
    <w:link w:val="BesedilooblakaZnak"/>
    <w:uiPriority w:val="99"/>
    <w:semiHidden/>
    <w:unhideWhenUsed/>
    <w:rsid w:val="00D56FDA"/>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D56FDA"/>
    <w:rPr>
      <w:rFonts w:ascii="Segoe UI" w:eastAsia="Calibri" w:hAnsi="Segoe UI" w:cs="Segoe UI"/>
      <w:sz w:val="18"/>
      <w:szCs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13</Pages>
  <Words>4787</Words>
  <Characters>27292</Characters>
  <Application>Microsoft Office Word</Application>
  <DocSecurity>0</DocSecurity>
  <Lines>227</Lines>
  <Paragraphs>64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32015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Ela Senica</dc:creator>
  <cp:keywords/>
  <dc:description/>
  <cp:lastModifiedBy>Špela Pipan</cp:lastModifiedBy>
  <cp:revision>14</cp:revision>
  <cp:lastPrinted>2020-09-10T12:37:00Z</cp:lastPrinted>
  <dcterms:created xsi:type="dcterms:W3CDTF">2020-09-07T11:41:00Z</dcterms:created>
  <dcterms:modified xsi:type="dcterms:W3CDTF">2020-11-17T11:57:00Z</dcterms:modified>
</cp:coreProperties>
</file>